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4CA1B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u w:val="single"/>
          <w:lang w:val="en-US"/>
        </w:rPr>
      </w:pPr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Pour la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préparation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 de la pose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électrostatiquement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 </w:t>
      </w:r>
      <w:proofErr w:type="spellStart"/>
      <w:proofErr w:type="gramStart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conductrice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 :</w:t>
      </w:r>
      <w:proofErr w:type="gramEnd"/>
    </w:p>
    <w:p w14:paraId="3EFA5CB4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5C338A3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et poser des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bandes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cuivre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proofErr w:type="gram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largeur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10,0 mm,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épaisseur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: 0,08 mm)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revêtements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D60977C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raccordement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bandes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cuivre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la/aux liaison(s)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équipotentielle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(s)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effectué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 par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l'entreprise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d'électricité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compétente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0DA05AD3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BC8FDE8" w14:textId="77777777" w:rsidR="002F340C" w:rsidRPr="002F340C" w:rsidRDefault="002F340C" w:rsidP="002F340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Fourniture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et pose d'un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caoutchouc, exempt de vitrification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surfaceet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vernis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dissipant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charges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électrostatiques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conformément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de la </w:t>
      </w:r>
      <w:proofErr w:type="spellStart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2F340C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1817.</w:t>
      </w:r>
    </w:p>
    <w:p w14:paraId="113515A8" w14:textId="77777777" w:rsidR="000D32CF" w:rsidRPr="002F340C" w:rsidRDefault="000D32CF" w:rsidP="000D32C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6264445" w14:textId="77777777" w:rsidR="00733BF9" w:rsidRPr="00733BF9" w:rsidRDefault="00733BF9" w:rsidP="00733BF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porter les labels de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suivants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prouver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qu‘</w:t>
      </w:r>
      <w:proofErr w:type="gram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il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satisfait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caractéristiques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requises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73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4486A3B6" w14:textId="77777777" w:rsidR="001B6C39" w:rsidRPr="004A5956" w:rsidRDefault="001B6C39" w:rsidP="001B6C39">
      <w:pPr>
        <w:pStyle w:val="Listenabsatz"/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1AE6A943" w14:textId="3DECE80B" w:rsidR="008D7490" w:rsidRPr="00E66305" w:rsidRDefault="008D7490" w:rsidP="00733BF9">
      <w:pPr>
        <w:pStyle w:val="Listenabsatz"/>
        <w:numPr>
          <w:ilvl w:val="0"/>
          <w:numId w:val="7"/>
        </w:numPr>
        <w:ind w:left="284" w:hanging="284"/>
        <w:rPr>
          <w:sz w:val="20"/>
          <w:szCs w:val="22"/>
          <w:lang w:val="en-US"/>
        </w:rPr>
      </w:pPr>
      <w:r w:rsidRPr="008D7490">
        <w:rPr>
          <w:sz w:val="20"/>
          <w:szCs w:val="22"/>
          <w:lang w:val="en-US"/>
        </w:rPr>
        <w:t xml:space="preserve">Classification </w:t>
      </w:r>
      <w:proofErr w:type="spellStart"/>
      <w:r w:rsidRPr="008D7490">
        <w:rPr>
          <w:sz w:val="20"/>
          <w:szCs w:val="22"/>
          <w:lang w:val="en-US"/>
        </w:rPr>
        <w:t>finlandaise</w:t>
      </w:r>
      <w:proofErr w:type="spellEnd"/>
      <w:r w:rsidRPr="008D7490">
        <w:rPr>
          <w:sz w:val="20"/>
          <w:szCs w:val="22"/>
          <w:lang w:val="en-US"/>
        </w:rPr>
        <w:t xml:space="preserve"> des </w:t>
      </w:r>
      <w:proofErr w:type="spellStart"/>
      <w:r w:rsidRPr="008D7490">
        <w:rPr>
          <w:sz w:val="20"/>
          <w:szCs w:val="22"/>
          <w:lang w:val="en-US"/>
        </w:rPr>
        <w:t>émissions</w:t>
      </w:r>
      <w:proofErr w:type="spellEnd"/>
      <w:r w:rsidRPr="008D7490">
        <w:rPr>
          <w:sz w:val="20"/>
          <w:szCs w:val="22"/>
          <w:lang w:val="en-US"/>
        </w:rPr>
        <w:t xml:space="preserve"> M1</w:t>
      </w:r>
    </w:p>
    <w:p w14:paraId="29F78506" w14:textId="77777777" w:rsidR="00733BF9" w:rsidRPr="004A5956" w:rsidRDefault="00733BF9" w:rsidP="00733BF9">
      <w:pPr>
        <w:pStyle w:val="Listenabsatz"/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-</w:t>
      </w:r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Eco :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eco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 xml:space="preserve"> Basis</w:t>
      </w:r>
    </w:p>
    <w:p w14:paraId="17B706C2" w14:textId="77777777" w:rsidR="00733BF9" w:rsidRPr="004A5956" w:rsidRDefault="00733BF9" w:rsidP="00733BF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posent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exigences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1F9A3C5E" w14:textId="77777777" w:rsidR="000D32CF" w:rsidRPr="00D90C97" w:rsidRDefault="000D32CF" w:rsidP="000D32C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934960A" w14:textId="77777777" w:rsidR="00065FB9" w:rsidRPr="00312F05" w:rsidRDefault="00065FB9" w:rsidP="00065FB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exigences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proofErr w:type="gram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516CD36D" w14:textId="77777777" w:rsidR="00065FB9" w:rsidRPr="00312F05" w:rsidRDefault="00065FB9" w:rsidP="00065FB9">
      <w:pPr>
        <w:pStyle w:val="Listenabsatz"/>
        <w:numPr>
          <w:ilvl w:val="0"/>
          <w:numId w:val="8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Déclaration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environnementale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(EPD)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spécifique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312F05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14025</w:t>
      </w:r>
    </w:p>
    <w:p w14:paraId="6C4EAB0E" w14:textId="77777777" w:rsidR="000D32CF" w:rsidRPr="000D32CF" w:rsidRDefault="000D32CF" w:rsidP="000D32CF">
      <w:pPr>
        <w:rPr>
          <w:rFonts w:eastAsia="Arial" w:cs="Arial"/>
          <w:color w:val="000000" w:themeColor="text1"/>
          <w:sz w:val="20"/>
          <w:szCs w:val="20"/>
        </w:rPr>
      </w:pPr>
    </w:p>
    <w:p w14:paraId="18D0C705" w14:textId="77777777" w:rsidR="00EB1BC3" w:rsidRPr="00127BAD" w:rsidRDefault="00EB1BC3" w:rsidP="00EB1BC3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C6FC689" w14:textId="07874F07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2A5C5D">
        <w:rPr>
          <w:rFonts w:eastAsia="Arial" w:cs="Arial"/>
          <w:color w:val="000000" w:themeColor="text1"/>
          <w:sz w:val="20"/>
          <w:szCs w:val="20"/>
        </w:rPr>
        <w:t>C</w:t>
      </w:r>
      <w:r w:rsidRPr="00127BAD">
        <w:rPr>
          <w:rFonts w:eastAsia="Arial" w:cs="Arial"/>
          <w:color w:val="000000" w:themeColor="text1"/>
          <w:sz w:val="20"/>
          <w:szCs w:val="20"/>
        </w:rPr>
        <w:t xml:space="preserve">fl-s1,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072046B2" w14:textId="77777777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7C44D4BB" w14:textId="77777777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1D1B61AC" w14:textId="19B8AFC3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t xml:space="preserve">Abrasion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ISO 4649,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perte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volume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moyenne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charge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5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N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2A5C5D">
        <w:rPr>
          <w:rFonts w:eastAsia="Arial" w:cs="Arial"/>
          <w:color w:val="000000" w:themeColor="text1"/>
          <w:sz w:val="20"/>
          <w:szCs w:val="20"/>
        </w:rPr>
        <w:t>90</w:t>
      </w:r>
      <w:r w:rsidRPr="00127BAD">
        <w:rPr>
          <w:rFonts w:eastAsia="Arial" w:cs="Arial"/>
          <w:color w:val="000000" w:themeColor="text1"/>
          <w:sz w:val="20"/>
          <w:szCs w:val="20"/>
        </w:rPr>
        <w:t xml:space="preserve"> mm³.</w:t>
      </w:r>
    </w:p>
    <w:p w14:paraId="3E7EB3F7" w14:textId="1BBD1774" w:rsidR="00EB1BC3" w:rsidRPr="00D05144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D05144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D05144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Pr="00D0514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05144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D05144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D05144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D05144">
        <w:rPr>
          <w:rFonts w:eastAsia="Arial" w:cs="Arial"/>
          <w:color w:val="000000" w:themeColor="text1"/>
          <w:sz w:val="20"/>
          <w:szCs w:val="20"/>
          <w:lang w:val="en-US"/>
        </w:rPr>
        <w:t xml:space="preserve"> R</w:t>
      </w:r>
      <w:r w:rsidR="00A13BEA" w:rsidRPr="00D05144">
        <w:rPr>
          <w:rFonts w:eastAsia="Arial" w:cs="Arial"/>
          <w:color w:val="000000" w:themeColor="text1"/>
          <w:sz w:val="20"/>
          <w:szCs w:val="20"/>
          <w:lang w:val="en-US"/>
        </w:rPr>
        <w:t>10</w:t>
      </w:r>
      <w:r w:rsidR="00D05144" w:rsidRPr="00D05144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r w:rsidR="00D05144" w:rsidRPr="00D05144">
        <w:rPr>
          <w:rFonts w:eastAsia="Arial" w:cs="Arial"/>
          <w:color w:val="000000" w:themeColor="text1"/>
          <w:sz w:val="20"/>
          <w:szCs w:val="20"/>
          <w:lang w:val="en-US"/>
        </w:rPr>
        <w:t xml:space="preserve">sans </w:t>
      </w:r>
      <w:proofErr w:type="spellStart"/>
      <w:r w:rsidR="00D05144" w:rsidRPr="00D05144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="00D05144" w:rsidRPr="00D0514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05144" w:rsidRPr="00D05144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</w:p>
    <w:p w14:paraId="0CCF7A7C" w14:textId="03ACE328" w:rsidR="006C178B" w:rsidRPr="006C178B" w:rsidRDefault="006C178B" w:rsidP="006C178B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GS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>1</w:t>
      </w:r>
    </w:p>
    <w:p w14:paraId="1DCAD237" w14:textId="77777777" w:rsidR="00EB1BC3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Convient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chauffage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1264-2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jusqu‘à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35° C max.</w:t>
      </w:r>
    </w:p>
    <w:p w14:paraId="08EF4666" w14:textId="77777777" w:rsidR="00EB1BC3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Largement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résistant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huiles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aux </w:t>
      </w:r>
      <w:proofErr w:type="spellStart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graisses</w:t>
      </w:r>
      <w:proofErr w:type="spellEnd"/>
      <w:r w:rsidRPr="00BC37B9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0127A621" w14:textId="13763348" w:rsidR="000038E7" w:rsidRPr="00BC37B9" w:rsidRDefault="000038E7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0038E7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0038E7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chariots </w:t>
      </w:r>
      <w:proofErr w:type="spellStart"/>
      <w:r w:rsidRPr="000038E7">
        <w:rPr>
          <w:rFonts w:eastAsia="Arial" w:cs="Arial"/>
          <w:color w:val="000000" w:themeColor="text1"/>
          <w:sz w:val="20"/>
          <w:szCs w:val="20"/>
          <w:lang w:val="en-US"/>
        </w:rPr>
        <w:t>élévateurs</w:t>
      </w:r>
      <w:proofErr w:type="spellEnd"/>
      <w:r w:rsidRPr="000038E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038E7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0038E7">
        <w:rPr>
          <w:rFonts w:eastAsia="Arial" w:cs="Arial"/>
          <w:color w:val="000000" w:themeColor="text1"/>
          <w:sz w:val="20"/>
          <w:szCs w:val="20"/>
          <w:lang w:val="en-US"/>
        </w:rPr>
        <w:t xml:space="preserve"> 6 N/mm².</w:t>
      </w:r>
    </w:p>
    <w:p w14:paraId="5BE1243D" w14:textId="09CCE5D8" w:rsidR="007F1988" w:rsidRPr="00127BAD" w:rsidRDefault="007F1988" w:rsidP="007F1988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Épaisseur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r w:rsidR="00911ABC">
        <w:rPr>
          <w:rFonts w:eastAsia="Arial" w:cs="Arial"/>
          <w:color w:val="000000" w:themeColor="text1"/>
          <w:sz w:val="20"/>
          <w:szCs w:val="20"/>
        </w:rPr>
        <w:t>3</w:t>
      </w:r>
      <w:r w:rsidRPr="00127BAD">
        <w:rPr>
          <w:rFonts w:eastAsia="Arial" w:cs="Arial"/>
          <w:color w:val="000000" w:themeColor="text1"/>
          <w:sz w:val="20"/>
          <w:szCs w:val="20"/>
        </w:rPr>
        <w:t>,</w:t>
      </w:r>
      <w:r w:rsidR="00911ABC">
        <w:rPr>
          <w:rFonts w:eastAsia="Arial" w:cs="Arial"/>
          <w:color w:val="000000" w:themeColor="text1"/>
          <w:sz w:val="20"/>
          <w:szCs w:val="20"/>
        </w:rPr>
        <w:t>5</w:t>
      </w:r>
      <w:r w:rsidRPr="00127BAD">
        <w:rPr>
          <w:rFonts w:eastAsia="Arial" w:cs="Arial"/>
          <w:color w:val="000000" w:themeColor="text1"/>
          <w:sz w:val="20"/>
          <w:szCs w:val="20"/>
        </w:rPr>
        <w:t xml:space="preserve"> mm</w:t>
      </w:r>
    </w:p>
    <w:p w14:paraId="020300C7" w14:textId="33EF647F" w:rsidR="00EB1BC3" w:rsidRPr="00127BAD" w:rsidRDefault="00EB1BC3" w:rsidP="00EB1BC3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Indice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amélioration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bruits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</w:t>
      </w:r>
      <w:r w:rsidR="000F102C">
        <w:rPr>
          <w:rFonts w:eastAsia="Arial" w:cs="Arial"/>
          <w:color w:val="000000" w:themeColor="text1"/>
          <w:sz w:val="20"/>
          <w:szCs w:val="20"/>
          <w:lang w:val="en-US"/>
        </w:rPr>
        <w:t>10</w:t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4652D1D1" w14:textId="77777777" w:rsidR="00D64B1C" w:rsidRDefault="00D64B1C" w:rsidP="008B501A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proofErr w:type="spellStart"/>
      <w:r w:rsidRPr="00D64B1C">
        <w:rPr>
          <w:sz w:val="20"/>
          <w:szCs w:val="20"/>
          <w:lang w:val="en-US"/>
        </w:rPr>
        <w:t>Résistance</w:t>
      </w:r>
      <w:proofErr w:type="spellEnd"/>
      <w:r w:rsidRPr="00D64B1C">
        <w:rPr>
          <w:sz w:val="20"/>
          <w:szCs w:val="20"/>
          <w:lang w:val="en-US"/>
        </w:rPr>
        <w:t xml:space="preserve"> à la </w:t>
      </w:r>
      <w:proofErr w:type="spellStart"/>
      <w:r w:rsidRPr="00D64B1C">
        <w:rPr>
          <w:sz w:val="20"/>
          <w:szCs w:val="20"/>
          <w:lang w:val="en-US"/>
        </w:rPr>
        <w:t>fuite</w:t>
      </w:r>
      <w:proofErr w:type="spellEnd"/>
      <w:r w:rsidRPr="00D64B1C">
        <w:rPr>
          <w:sz w:val="20"/>
          <w:szCs w:val="20"/>
          <w:lang w:val="en-US"/>
        </w:rPr>
        <w:t xml:space="preserve"> à la terre </w:t>
      </w:r>
      <w:proofErr w:type="spellStart"/>
      <w:r w:rsidRPr="00D64B1C">
        <w:rPr>
          <w:sz w:val="20"/>
          <w:szCs w:val="20"/>
          <w:lang w:val="en-US"/>
        </w:rPr>
        <w:t>selon</w:t>
      </w:r>
      <w:proofErr w:type="spellEnd"/>
      <w:r w:rsidRPr="00D64B1C">
        <w:rPr>
          <w:sz w:val="20"/>
          <w:szCs w:val="20"/>
          <w:lang w:val="en-US"/>
        </w:rPr>
        <w:t xml:space="preserve"> EN </w:t>
      </w:r>
      <w:proofErr w:type="gramStart"/>
      <w:r w:rsidRPr="00D64B1C">
        <w:rPr>
          <w:sz w:val="20"/>
          <w:szCs w:val="20"/>
          <w:lang w:val="en-US"/>
        </w:rPr>
        <w:t>1081 :</w:t>
      </w:r>
      <w:proofErr w:type="gramEnd"/>
      <w:r w:rsidRPr="00D64B1C">
        <w:rPr>
          <w:sz w:val="20"/>
          <w:szCs w:val="20"/>
          <w:lang w:val="en-US"/>
        </w:rPr>
        <w:t xml:space="preserve"> 10 puissance 6 - 9 x 10 puissance 7 ohms</w:t>
      </w:r>
    </w:p>
    <w:p w14:paraId="362D6EDA" w14:textId="5D79452B" w:rsidR="003E1450" w:rsidRPr="003E1450" w:rsidRDefault="003E1450" w:rsidP="003E1450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proofErr w:type="spellStart"/>
      <w:r w:rsidRPr="003E1450">
        <w:rPr>
          <w:sz w:val="20"/>
          <w:szCs w:val="20"/>
          <w:lang w:val="en-US"/>
        </w:rPr>
        <w:t>Résistance</w:t>
      </w:r>
      <w:proofErr w:type="spellEnd"/>
      <w:r w:rsidRPr="003E1450">
        <w:rPr>
          <w:sz w:val="20"/>
          <w:szCs w:val="20"/>
          <w:lang w:val="en-US"/>
        </w:rPr>
        <w:t xml:space="preserve"> à la terre EPA </w:t>
      </w:r>
      <w:proofErr w:type="spellStart"/>
      <w:r w:rsidRPr="003E1450">
        <w:rPr>
          <w:sz w:val="20"/>
          <w:szCs w:val="20"/>
          <w:lang w:val="en-US"/>
        </w:rPr>
        <w:t>ou</w:t>
      </w:r>
      <w:proofErr w:type="spellEnd"/>
      <w:r w:rsidRPr="003E1450">
        <w:rPr>
          <w:sz w:val="20"/>
          <w:szCs w:val="20"/>
          <w:lang w:val="en-US"/>
        </w:rPr>
        <w:t xml:space="preserve"> à la terre de protection </w:t>
      </w:r>
      <w:proofErr w:type="spellStart"/>
      <w:r w:rsidRPr="003E1450">
        <w:rPr>
          <w:sz w:val="20"/>
          <w:szCs w:val="20"/>
          <w:lang w:val="en-US"/>
        </w:rPr>
        <w:t>selon</w:t>
      </w:r>
      <w:proofErr w:type="spellEnd"/>
      <w:r w:rsidRPr="003E1450">
        <w:rPr>
          <w:sz w:val="20"/>
          <w:szCs w:val="20"/>
          <w:lang w:val="en-US"/>
        </w:rPr>
        <w:t xml:space="preserve"> ESD STM 7.1 et IEC 61340-4-</w:t>
      </w:r>
      <w:proofErr w:type="gramStart"/>
      <w:r w:rsidRPr="003E1450">
        <w:rPr>
          <w:sz w:val="20"/>
          <w:szCs w:val="20"/>
          <w:lang w:val="en-US"/>
        </w:rPr>
        <w:t>1 :</w:t>
      </w:r>
      <w:proofErr w:type="gramEnd"/>
      <w:r w:rsidRPr="003E1450">
        <w:rPr>
          <w:sz w:val="20"/>
          <w:szCs w:val="20"/>
          <w:lang w:val="en-US"/>
        </w:rPr>
        <w:t xml:space="preserve"> 10 puissance 6 - 9 x 10 puissance 7 Ohm (à </w:t>
      </w:r>
      <w:proofErr w:type="spellStart"/>
      <w:r w:rsidRPr="003E1450">
        <w:rPr>
          <w:sz w:val="20"/>
          <w:szCs w:val="20"/>
          <w:lang w:val="en-US"/>
        </w:rPr>
        <w:t>l'état</w:t>
      </w:r>
      <w:proofErr w:type="spellEnd"/>
      <w:r w:rsidRPr="003E1450">
        <w:rPr>
          <w:sz w:val="20"/>
          <w:szCs w:val="20"/>
          <w:lang w:val="en-US"/>
        </w:rPr>
        <w:t xml:space="preserve"> </w:t>
      </w:r>
      <w:proofErr w:type="spellStart"/>
      <w:r w:rsidRPr="003E1450">
        <w:rPr>
          <w:sz w:val="20"/>
          <w:szCs w:val="20"/>
          <w:lang w:val="en-US"/>
        </w:rPr>
        <w:t>posé</w:t>
      </w:r>
      <w:proofErr w:type="spellEnd"/>
      <w:r w:rsidRPr="003E1450">
        <w:rPr>
          <w:sz w:val="20"/>
          <w:szCs w:val="20"/>
          <w:lang w:val="en-US"/>
        </w:rPr>
        <w:t xml:space="preserve"> dans des conditions </w:t>
      </w:r>
      <w:proofErr w:type="spellStart"/>
      <w:r w:rsidRPr="003E1450">
        <w:rPr>
          <w:sz w:val="20"/>
          <w:szCs w:val="20"/>
          <w:lang w:val="en-US"/>
        </w:rPr>
        <w:t>ambiantes</w:t>
      </w:r>
      <w:proofErr w:type="spellEnd"/>
      <w:r w:rsidRPr="003E1450">
        <w:rPr>
          <w:sz w:val="20"/>
          <w:szCs w:val="20"/>
          <w:lang w:val="en-US"/>
        </w:rPr>
        <w:t xml:space="preserve"> de 23°C (± 2°C) et de ≥ 25% </w:t>
      </w:r>
      <w:proofErr w:type="spellStart"/>
      <w:r w:rsidRPr="003E1450">
        <w:rPr>
          <w:sz w:val="20"/>
          <w:szCs w:val="20"/>
          <w:lang w:val="en-US"/>
        </w:rPr>
        <w:t>h.r.</w:t>
      </w:r>
      <w:proofErr w:type="spellEnd"/>
      <w:r w:rsidRPr="003E1450">
        <w:rPr>
          <w:sz w:val="20"/>
          <w:szCs w:val="20"/>
          <w:lang w:val="en-US"/>
        </w:rPr>
        <w:t>)</w:t>
      </w:r>
    </w:p>
    <w:p w14:paraId="482DB33D" w14:textId="77777777" w:rsidR="0086386D" w:rsidRPr="0086386D" w:rsidRDefault="0086386D" w:rsidP="0086386D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proofErr w:type="spellStart"/>
      <w:r w:rsidRPr="0086386D">
        <w:rPr>
          <w:sz w:val="20"/>
          <w:szCs w:val="20"/>
          <w:lang w:val="en-US"/>
        </w:rPr>
        <w:t>Résistance</w:t>
      </w:r>
      <w:proofErr w:type="spellEnd"/>
      <w:r w:rsidRPr="0086386D">
        <w:rPr>
          <w:sz w:val="20"/>
          <w:szCs w:val="20"/>
          <w:lang w:val="en-US"/>
        </w:rPr>
        <w:t xml:space="preserve"> de </w:t>
      </w:r>
      <w:proofErr w:type="spellStart"/>
      <w:r w:rsidRPr="0086386D">
        <w:rPr>
          <w:sz w:val="20"/>
          <w:szCs w:val="20"/>
          <w:lang w:val="en-US"/>
        </w:rPr>
        <w:t>fuite</w:t>
      </w:r>
      <w:proofErr w:type="spellEnd"/>
      <w:r w:rsidRPr="0086386D">
        <w:rPr>
          <w:sz w:val="20"/>
          <w:szCs w:val="20"/>
          <w:lang w:val="en-US"/>
        </w:rPr>
        <w:t xml:space="preserve"> à la terre </w:t>
      </w:r>
      <w:proofErr w:type="spellStart"/>
      <w:r w:rsidRPr="0086386D">
        <w:rPr>
          <w:sz w:val="20"/>
          <w:szCs w:val="20"/>
          <w:lang w:val="en-US"/>
        </w:rPr>
        <w:t>ou</w:t>
      </w:r>
      <w:proofErr w:type="spellEnd"/>
      <w:r w:rsidRPr="0086386D">
        <w:rPr>
          <w:sz w:val="20"/>
          <w:szCs w:val="20"/>
          <w:lang w:val="en-US"/>
        </w:rPr>
        <w:t xml:space="preserve"> </w:t>
      </w:r>
      <w:proofErr w:type="spellStart"/>
      <w:r w:rsidRPr="0086386D">
        <w:rPr>
          <w:sz w:val="20"/>
          <w:szCs w:val="20"/>
          <w:lang w:val="en-US"/>
        </w:rPr>
        <w:t>résistance</w:t>
      </w:r>
      <w:proofErr w:type="spellEnd"/>
      <w:r w:rsidRPr="0086386D">
        <w:rPr>
          <w:sz w:val="20"/>
          <w:szCs w:val="20"/>
          <w:lang w:val="en-US"/>
        </w:rPr>
        <w:t xml:space="preserve"> à la terre EPA </w:t>
      </w:r>
      <w:proofErr w:type="spellStart"/>
      <w:r w:rsidRPr="0086386D">
        <w:rPr>
          <w:sz w:val="20"/>
          <w:szCs w:val="20"/>
          <w:lang w:val="en-US"/>
        </w:rPr>
        <w:t>selon</w:t>
      </w:r>
      <w:proofErr w:type="spellEnd"/>
      <w:r w:rsidRPr="0086386D">
        <w:rPr>
          <w:sz w:val="20"/>
          <w:szCs w:val="20"/>
          <w:lang w:val="en-US"/>
        </w:rPr>
        <w:t xml:space="preserve"> ESD STM 97.1 et IEC 61340-4-</w:t>
      </w:r>
      <w:proofErr w:type="gramStart"/>
      <w:r w:rsidRPr="0086386D">
        <w:rPr>
          <w:sz w:val="20"/>
          <w:szCs w:val="20"/>
          <w:lang w:val="en-US"/>
        </w:rPr>
        <w:t>5 :</w:t>
      </w:r>
      <w:proofErr w:type="gramEnd"/>
      <w:r w:rsidRPr="0086386D">
        <w:rPr>
          <w:sz w:val="20"/>
          <w:szCs w:val="20"/>
          <w:lang w:val="en-US"/>
        </w:rPr>
        <w:t xml:space="preserve"> </w:t>
      </w:r>
    </w:p>
    <w:p w14:paraId="07F26BED" w14:textId="77777777" w:rsidR="0086386D" w:rsidRDefault="0086386D" w:rsidP="0086386D">
      <w:pPr>
        <w:pStyle w:val="Listenabsatz"/>
        <w:ind w:left="284"/>
        <w:rPr>
          <w:sz w:val="20"/>
          <w:szCs w:val="20"/>
          <w:lang w:val="en-US"/>
        </w:rPr>
      </w:pPr>
      <w:r w:rsidRPr="0086386D">
        <w:rPr>
          <w:sz w:val="20"/>
          <w:szCs w:val="20"/>
          <w:lang w:val="en-US"/>
        </w:rPr>
        <w:t xml:space="preserve">≤ 3,5 x 10 puissance 7 ohms (pour le </w:t>
      </w:r>
      <w:proofErr w:type="spellStart"/>
      <w:r w:rsidRPr="0086386D">
        <w:rPr>
          <w:sz w:val="20"/>
          <w:szCs w:val="20"/>
          <w:lang w:val="en-US"/>
        </w:rPr>
        <w:t>système</w:t>
      </w:r>
      <w:proofErr w:type="spellEnd"/>
      <w:r w:rsidRPr="0086386D">
        <w:rPr>
          <w:sz w:val="20"/>
          <w:szCs w:val="20"/>
          <w:lang w:val="en-US"/>
        </w:rPr>
        <w:t xml:space="preserve"> sol / chaussures conductrices (R &lt; 5 x 10 puissance 6 ohms) à </w:t>
      </w:r>
      <w:proofErr w:type="spellStart"/>
      <w:r w:rsidRPr="0086386D">
        <w:rPr>
          <w:sz w:val="20"/>
          <w:szCs w:val="20"/>
          <w:lang w:val="en-US"/>
        </w:rPr>
        <w:t>l'état</w:t>
      </w:r>
      <w:proofErr w:type="spellEnd"/>
      <w:r w:rsidRPr="0086386D">
        <w:rPr>
          <w:sz w:val="20"/>
          <w:szCs w:val="20"/>
          <w:lang w:val="en-US"/>
        </w:rPr>
        <w:t xml:space="preserve"> </w:t>
      </w:r>
      <w:proofErr w:type="spellStart"/>
      <w:r w:rsidRPr="0086386D">
        <w:rPr>
          <w:sz w:val="20"/>
          <w:szCs w:val="20"/>
          <w:lang w:val="en-US"/>
        </w:rPr>
        <w:t>posé</w:t>
      </w:r>
      <w:proofErr w:type="spellEnd"/>
      <w:r w:rsidRPr="0086386D">
        <w:rPr>
          <w:sz w:val="20"/>
          <w:szCs w:val="20"/>
          <w:lang w:val="en-US"/>
        </w:rPr>
        <w:t xml:space="preserve"> dans des conditions </w:t>
      </w:r>
      <w:proofErr w:type="spellStart"/>
      <w:r w:rsidRPr="0086386D">
        <w:rPr>
          <w:sz w:val="20"/>
          <w:szCs w:val="20"/>
          <w:lang w:val="en-US"/>
        </w:rPr>
        <w:t>ambiantes</w:t>
      </w:r>
      <w:proofErr w:type="spellEnd"/>
      <w:r w:rsidRPr="0086386D">
        <w:rPr>
          <w:sz w:val="20"/>
          <w:szCs w:val="20"/>
          <w:lang w:val="en-US"/>
        </w:rPr>
        <w:t xml:space="preserve"> de 23°C (± 2°C) et ≥ 25% </w:t>
      </w:r>
      <w:proofErr w:type="spellStart"/>
      <w:r w:rsidRPr="0086386D">
        <w:rPr>
          <w:sz w:val="20"/>
          <w:szCs w:val="20"/>
          <w:lang w:val="en-US"/>
        </w:rPr>
        <w:t>h.r.</w:t>
      </w:r>
      <w:proofErr w:type="spellEnd"/>
      <w:r w:rsidRPr="0086386D">
        <w:rPr>
          <w:sz w:val="20"/>
          <w:szCs w:val="20"/>
          <w:lang w:val="en-US"/>
        </w:rPr>
        <w:t>).</w:t>
      </w:r>
    </w:p>
    <w:p w14:paraId="73F96C05" w14:textId="77777777" w:rsidR="0086386D" w:rsidRDefault="0086386D" w:rsidP="008B501A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r w:rsidRPr="0086386D">
        <w:rPr>
          <w:sz w:val="20"/>
          <w:szCs w:val="20"/>
          <w:lang w:val="en-US"/>
        </w:rPr>
        <w:t xml:space="preserve">Tension de charge </w:t>
      </w:r>
      <w:proofErr w:type="spellStart"/>
      <w:r w:rsidRPr="0086386D">
        <w:rPr>
          <w:sz w:val="20"/>
          <w:szCs w:val="20"/>
          <w:lang w:val="en-US"/>
        </w:rPr>
        <w:t>selon</w:t>
      </w:r>
      <w:proofErr w:type="spellEnd"/>
      <w:r w:rsidRPr="0086386D">
        <w:rPr>
          <w:sz w:val="20"/>
          <w:szCs w:val="20"/>
          <w:lang w:val="en-US"/>
        </w:rPr>
        <w:t xml:space="preserve"> ESD STM 97.2 et IEC 61340-4-</w:t>
      </w:r>
      <w:proofErr w:type="gramStart"/>
      <w:r w:rsidRPr="0086386D">
        <w:rPr>
          <w:sz w:val="20"/>
          <w:szCs w:val="20"/>
          <w:lang w:val="en-US"/>
        </w:rPr>
        <w:t>5 :</w:t>
      </w:r>
      <w:proofErr w:type="gramEnd"/>
      <w:r w:rsidRPr="0086386D">
        <w:rPr>
          <w:sz w:val="20"/>
          <w:szCs w:val="20"/>
          <w:lang w:val="en-US"/>
        </w:rPr>
        <w:t xml:space="preserve"> &lt; 10 V (</w:t>
      </w:r>
      <w:proofErr w:type="spellStart"/>
      <w:r w:rsidRPr="0086386D">
        <w:rPr>
          <w:sz w:val="20"/>
          <w:szCs w:val="20"/>
          <w:lang w:val="en-US"/>
        </w:rPr>
        <w:t>testé</w:t>
      </w:r>
      <w:proofErr w:type="spellEnd"/>
      <w:r w:rsidRPr="0086386D">
        <w:rPr>
          <w:sz w:val="20"/>
          <w:szCs w:val="20"/>
          <w:lang w:val="en-US"/>
        </w:rPr>
        <w:t xml:space="preserve"> avec des chaussures ESD </w:t>
      </w:r>
      <w:proofErr w:type="spellStart"/>
      <w:r w:rsidRPr="0086386D">
        <w:rPr>
          <w:sz w:val="20"/>
          <w:szCs w:val="20"/>
          <w:lang w:val="en-US"/>
        </w:rPr>
        <w:t>définies</w:t>
      </w:r>
      <w:proofErr w:type="spellEnd"/>
      <w:r w:rsidRPr="0086386D">
        <w:rPr>
          <w:sz w:val="20"/>
          <w:szCs w:val="20"/>
          <w:lang w:val="en-US"/>
        </w:rPr>
        <w:t xml:space="preserve"> dans des conditions </w:t>
      </w:r>
      <w:proofErr w:type="spellStart"/>
      <w:r w:rsidRPr="0086386D">
        <w:rPr>
          <w:sz w:val="20"/>
          <w:szCs w:val="20"/>
          <w:lang w:val="en-US"/>
        </w:rPr>
        <w:t>ambiantes</w:t>
      </w:r>
      <w:proofErr w:type="spellEnd"/>
      <w:r w:rsidRPr="0086386D">
        <w:rPr>
          <w:sz w:val="20"/>
          <w:szCs w:val="20"/>
          <w:lang w:val="en-US"/>
        </w:rPr>
        <w:t xml:space="preserve"> de 23°C et 12% </w:t>
      </w:r>
      <w:proofErr w:type="spellStart"/>
      <w:r w:rsidRPr="0086386D">
        <w:rPr>
          <w:sz w:val="20"/>
          <w:szCs w:val="20"/>
          <w:lang w:val="en-US"/>
        </w:rPr>
        <w:t>d'humidité</w:t>
      </w:r>
      <w:proofErr w:type="spellEnd"/>
      <w:r w:rsidRPr="0086386D">
        <w:rPr>
          <w:sz w:val="20"/>
          <w:szCs w:val="20"/>
          <w:lang w:val="en-US"/>
        </w:rPr>
        <w:t xml:space="preserve"> relative).</w:t>
      </w:r>
    </w:p>
    <w:p w14:paraId="02C956D8" w14:textId="7112A965" w:rsidR="008B501A" w:rsidRPr="008B501A" w:rsidRDefault="008B501A" w:rsidP="008B501A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proofErr w:type="spellStart"/>
      <w:r w:rsidRPr="008B501A">
        <w:rPr>
          <w:sz w:val="20"/>
          <w:szCs w:val="20"/>
          <w:lang w:val="en-US"/>
        </w:rPr>
        <w:t>Résistance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spellStart"/>
      <w:r w:rsidRPr="008B501A">
        <w:rPr>
          <w:sz w:val="20"/>
          <w:szCs w:val="20"/>
          <w:lang w:val="en-US"/>
        </w:rPr>
        <w:t>d'isolement</w:t>
      </w:r>
      <w:proofErr w:type="spellEnd"/>
      <w:r w:rsidRPr="008B501A">
        <w:rPr>
          <w:sz w:val="20"/>
          <w:szCs w:val="20"/>
          <w:lang w:val="en-US"/>
        </w:rPr>
        <w:t xml:space="preserve"> pour la protection des </w:t>
      </w:r>
      <w:proofErr w:type="spellStart"/>
      <w:r w:rsidRPr="008B501A">
        <w:rPr>
          <w:sz w:val="20"/>
          <w:szCs w:val="20"/>
          <w:lang w:val="en-US"/>
        </w:rPr>
        <w:t>personnes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spellStart"/>
      <w:r w:rsidRPr="008B501A">
        <w:rPr>
          <w:sz w:val="20"/>
          <w:szCs w:val="20"/>
          <w:lang w:val="en-US"/>
        </w:rPr>
        <w:t>selon</w:t>
      </w:r>
      <w:proofErr w:type="spellEnd"/>
      <w:r w:rsidRPr="008B501A">
        <w:rPr>
          <w:sz w:val="20"/>
          <w:szCs w:val="20"/>
          <w:lang w:val="en-US"/>
        </w:rPr>
        <w:t xml:space="preserve"> VDE 0100 / </w:t>
      </w:r>
      <w:proofErr w:type="spellStart"/>
      <w:r w:rsidRPr="008B501A">
        <w:rPr>
          <w:sz w:val="20"/>
          <w:szCs w:val="20"/>
          <w:lang w:val="en-US"/>
        </w:rPr>
        <w:t>partie</w:t>
      </w:r>
      <w:proofErr w:type="spellEnd"/>
      <w:r w:rsidRPr="008B501A">
        <w:rPr>
          <w:sz w:val="20"/>
          <w:szCs w:val="20"/>
          <w:lang w:val="en-US"/>
        </w:rPr>
        <w:t xml:space="preserve"> </w:t>
      </w:r>
      <w:proofErr w:type="gramStart"/>
      <w:r w:rsidRPr="008B501A">
        <w:rPr>
          <w:sz w:val="20"/>
          <w:szCs w:val="20"/>
          <w:lang w:val="en-US"/>
        </w:rPr>
        <w:t>600 :</w:t>
      </w:r>
      <w:proofErr w:type="gramEnd"/>
      <w:r w:rsidRPr="008B501A">
        <w:rPr>
          <w:sz w:val="20"/>
          <w:szCs w:val="20"/>
          <w:lang w:val="en-US"/>
        </w:rPr>
        <w:t xml:space="preserve"> ≥ 5 x 10 puissance 4 ohms</w:t>
      </w:r>
    </w:p>
    <w:p w14:paraId="5E90984B" w14:textId="77777777" w:rsidR="000D32CF" w:rsidRPr="008B501A" w:rsidRDefault="000D32CF" w:rsidP="000D32C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4E78E77" w14:textId="667DBAEE" w:rsidR="00145C8C" w:rsidRPr="00127BAD" w:rsidRDefault="00145C8C" w:rsidP="00D90C97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design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Afin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d‘utilisation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d‘entretien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vitrification de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qu‘une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vitrification de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r w:rsidR="005C2D9C">
        <w:rPr>
          <w:rFonts w:eastAsia="Arial" w:cs="Arial"/>
          <w:color w:val="000000" w:themeColor="text1"/>
          <w:sz w:val="20"/>
          <w:szCs w:val="20"/>
          <w:lang w:val="en-US"/>
        </w:rPr>
        <w:t>4</w:t>
      </w:r>
      <w:r w:rsidR="00D90C97" w:rsidRPr="00D90C97">
        <w:rPr>
          <w:rFonts w:eastAsia="Arial" w:cs="Arial"/>
          <w:color w:val="000000" w:themeColor="text1"/>
          <w:sz w:val="20"/>
          <w:szCs w:val="20"/>
          <w:lang w:val="en-US"/>
        </w:rPr>
        <w:t>0 ans.</w:t>
      </w:r>
    </w:p>
    <w:p w14:paraId="02515243" w14:textId="77777777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A78DEC4" w14:textId="27D0ED07" w:rsidR="00145C8C" w:rsidRDefault="00145C8C" w:rsidP="00742FFE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0F6009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Design de la </w:t>
      </w:r>
      <w:proofErr w:type="gramStart"/>
      <w:r w:rsidRPr="000F6009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planification :</w:t>
      </w:r>
      <w:proofErr w:type="gram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 xml:space="preserve">Surface </w:t>
      </w:r>
      <w:proofErr w:type="spellStart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>martelée</w:t>
      </w:r>
      <w:proofErr w:type="spellEnd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 xml:space="preserve"> dense et fermée (</w:t>
      </w:r>
      <w:proofErr w:type="spellStart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>pressée</w:t>
      </w:r>
      <w:proofErr w:type="spellEnd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 xml:space="preserve"> à haute pression) avec un </w:t>
      </w:r>
      <w:proofErr w:type="spellStart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>tracé</w:t>
      </w:r>
      <w:proofErr w:type="spellEnd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>rond</w:t>
      </w:r>
      <w:proofErr w:type="spellEnd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 xml:space="preserve">, semblable à </w:t>
      </w:r>
      <w:proofErr w:type="spellStart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 xml:space="preserve"> vague, </w:t>
      </w:r>
      <w:proofErr w:type="spellStart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>profondeur</w:t>
      </w:r>
      <w:proofErr w:type="spellEnd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>profil</w:t>
      </w:r>
      <w:proofErr w:type="spellEnd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 xml:space="preserve"> max. 0,2 mm. </w:t>
      </w:r>
      <w:proofErr w:type="spellStart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</w:t>
      </w:r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lastRenderedPageBreak/>
        <w:t xml:space="preserve">avec design </w:t>
      </w:r>
      <w:proofErr w:type="spellStart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>granulé</w:t>
      </w:r>
      <w:proofErr w:type="spellEnd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>contrasté</w:t>
      </w:r>
      <w:proofErr w:type="spellEnd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 xml:space="preserve">. Taille des </w:t>
      </w:r>
      <w:proofErr w:type="spellStart"/>
      <w:proofErr w:type="gramStart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>granulés</w:t>
      </w:r>
      <w:proofErr w:type="spellEnd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 xml:space="preserve"> env. 4,0 mm. Couleur au choix dans la </w:t>
      </w:r>
      <w:proofErr w:type="spellStart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>gamme</w:t>
      </w:r>
      <w:proofErr w:type="spellEnd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standard. Le </w:t>
      </w:r>
      <w:proofErr w:type="spellStart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>posé</w:t>
      </w:r>
      <w:proofErr w:type="spellEnd"/>
      <w:r w:rsidR="00742FFE" w:rsidRPr="00742FFE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joints.</w:t>
      </w:r>
    </w:p>
    <w:p w14:paraId="2FCE9A43" w14:textId="5AD3B2B7" w:rsidR="001F1B16" w:rsidRPr="00766966" w:rsidRDefault="001F1B16" w:rsidP="001F1B16">
      <w:pPr>
        <w:rPr>
          <w:sz w:val="20"/>
          <w:szCs w:val="22"/>
          <w:lang w:val="en-US"/>
        </w:rPr>
      </w:pPr>
      <w:proofErr w:type="gramStart"/>
      <w:r w:rsidRPr="00766966">
        <w:rPr>
          <w:sz w:val="20"/>
          <w:szCs w:val="22"/>
          <w:lang w:val="en-US"/>
        </w:rPr>
        <w:t>Dalles :</w:t>
      </w:r>
      <w:proofErr w:type="gramEnd"/>
      <w:r w:rsidRPr="00766966">
        <w:rPr>
          <w:sz w:val="20"/>
          <w:szCs w:val="22"/>
          <w:lang w:val="en-US"/>
        </w:rPr>
        <w:t xml:space="preserve"> ~ 100</w:t>
      </w:r>
      <w:r w:rsidR="00493DF2">
        <w:rPr>
          <w:sz w:val="20"/>
          <w:szCs w:val="22"/>
          <w:lang w:val="en-US"/>
        </w:rPr>
        <w:t>2</w:t>
      </w:r>
      <w:r w:rsidRPr="00766966">
        <w:rPr>
          <w:sz w:val="20"/>
          <w:szCs w:val="22"/>
          <w:lang w:val="en-US"/>
        </w:rPr>
        <w:t xml:space="preserve"> mm x 100</w:t>
      </w:r>
      <w:r w:rsidR="00493DF2">
        <w:rPr>
          <w:sz w:val="20"/>
          <w:szCs w:val="22"/>
          <w:lang w:val="en-US"/>
        </w:rPr>
        <w:t>2</w:t>
      </w:r>
      <w:r w:rsidRPr="00766966">
        <w:rPr>
          <w:sz w:val="20"/>
          <w:szCs w:val="22"/>
          <w:lang w:val="en-US"/>
        </w:rPr>
        <w:t xml:space="preserve"> mm, </w:t>
      </w:r>
      <w:proofErr w:type="spellStart"/>
      <w:r w:rsidRPr="00766966">
        <w:rPr>
          <w:sz w:val="20"/>
          <w:szCs w:val="22"/>
          <w:lang w:val="en-US"/>
        </w:rPr>
        <w:t>poinçonné</w:t>
      </w:r>
      <w:proofErr w:type="spellEnd"/>
      <w:r w:rsidR="00C944FF">
        <w:rPr>
          <w:sz w:val="20"/>
          <w:szCs w:val="22"/>
          <w:lang w:val="en-US"/>
        </w:rPr>
        <w:t xml:space="preserve"> / </w:t>
      </w:r>
      <w:r w:rsidR="00C944FF" w:rsidRPr="00C944FF">
        <w:rPr>
          <w:sz w:val="20"/>
          <w:szCs w:val="22"/>
          <w:lang w:val="en-US"/>
        </w:rPr>
        <w:t xml:space="preserve">~ 610 mm x 610 mm (faux </w:t>
      </w:r>
      <w:proofErr w:type="spellStart"/>
      <w:r w:rsidR="00C944FF" w:rsidRPr="00C944FF">
        <w:rPr>
          <w:sz w:val="20"/>
          <w:szCs w:val="22"/>
          <w:lang w:val="en-US"/>
        </w:rPr>
        <w:t>plancher</w:t>
      </w:r>
      <w:proofErr w:type="spellEnd"/>
      <w:r w:rsidR="00C944FF" w:rsidRPr="00C944FF">
        <w:rPr>
          <w:sz w:val="20"/>
          <w:szCs w:val="22"/>
          <w:lang w:val="en-US"/>
        </w:rPr>
        <w:t>)</w:t>
      </w:r>
    </w:p>
    <w:p w14:paraId="6A06DFA1" w14:textId="77876ABE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C833973" w14:textId="77777777" w:rsidR="00145C8C" w:rsidRPr="00127BAD" w:rsidRDefault="00145C8C" w:rsidP="00145C8C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413FBEB4" w14:textId="77777777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583D5A2" w14:textId="77777777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6DA78450" w14:textId="77777777" w:rsidR="00145C8C" w:rsidRPr="00127BAD" w:rsidRDefault="00145C8C" w:rsidP="00145C8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4AEB0FCA" w14:textId="77777777" w:rsidR="000D32CF" w:rsidRPr="005E412A" w:rsidRDefault="000D32CF" w:rsidP="000D32C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745BAF9" w14:textId="447B8FC4" w:rsidR="009A4DE4" w:rsidRDefault="0026309D" w:rsidP="009A4DE4">
      <w:pPr>
        <w:rPr>
          <w:sz w:val="20"/>
          <w:szCs w:val="20"/>
          <w:lang w:val="en-US"/>
        </w:rPr>
      </w:pPr>
      <w:r w:rsidRPr="0026309D">
        <w:rPr>
          <w:sz w:val="20"/>
          <w:szCs w:val="20"/>
          <w:lang w:val="en-US"/>
        </w:rPr>
        <w:t xml:space="preserve">Coller sur </w:t>
      </w:r>
      <w:proofErr w:type="spellStart"/>
      <w:r w:rsidRPr="0026309D">
        <w:rPr>
          <w:sz w:val="20"/>
          <w:szCs w:val="20"/>
          <w:lang w:val="en-US"/>
        </w:rPr>
        <w:t>toute</w:t>
      </w:r>
      <w:proofErr w:type="spellEnd"/>
      <w:r w:rsidRPr="0026309D">
        <w:rPr>
          <w:sz w:val="20"/>
          <w:szCs w:val="20"/>
          <w:lang w:val="en-US"/>
        </w:rPr>
        <w:t xml:space="preserve"> la surface avec </w:t>
      </w:r>
      <w:proofErr w:type="spellStart"/>
      <w:r w:rsidRPr="0026309D">
        <w:rPr>
          <w:sz w:val="20"/>
          <w:szCs w:val="20"/>
          <w:lang w:val="en-US"/>
        </w:rPr>
        <w:t>une</w:t>
      </w:r>
      <w:proofErr w:type="spellEnd"/>
      <w:r w:rsidRPr="0026309D">
        <w:rPr>
          <w:sz w:val="20"/>
          <w:szCs w:val="20"/>
          <w:lang w:val="en-US"/>
        </w:rPr>
        <w:t xml:space="preserve"> </w:t>
      </w:r>
      <w:proofErr w:type="spellStart"/>
      <w:r w:rsidRPr="0026309D">
        <w:rPr>
          <w:sz w:val="20"/>
          <w:szCs w:val="20"/>
          <w:lang w:val="en-US"/>
        </w:rPr>
        <w:t>colle</w:t>
      </w:r>
      <w:proofErr w:type="spellEnd"/>
      <w:r w:rsidRPr="0026309D">
        <w:rPr>
          <w:sz w:val="20"/>
          <w:szCs w:val="20"/>
          <w:lang w:val="en-US"/>
        </w:rPr>
        <w:t xml:space="preserve"> de dispersion grise, </w:t>
      </w:r>
      <w:proofErr w:type="spellStart"/>
      <w:r w:rsidRPr="0026309D">
        <w:rPr>
          <w:sz w:val="20"/>
          <w:szCs w:val="20"/>
          <w:lang w:val="en-US"/>
        </w:rPr>
        <w:t>exempte</w:t>
      </w:r>
      <w:proofErr w:type="spellEnd"/>
      <w:r w:rsidRPr="0026309D">
        <w:rPr>
          <w:sz w:val="20"/>
          <w:szCs w:val="20"/>
          <w:lang w:val="en-US"/>
        </w:rPr>
        <w:t xml:space="preserve"> de </w:t>
      </w:r>
      <w:proofErr w:type="spellStart"/>
      <w:r w:rsidRPr="0026309D">
        <w:rPr>
          <w:sz w:val="20"/>
          <w:szCs w:val="20"/>
          <w:lang w:val="en-US"/>
        </w:rPr>
        <w:t>solvants</w:t>
      </w:r>
      <w:proofErr w:type="spellEnd"/>
      <w:r w:rsidRPr="0026309D">
        <w:rPr>
          <w:sz w:val="20"/>
          <w:szCs w:val="20"/>
          <w:lang w:val="en-US"/>
        </w:rPr>
        <w:t xml:space="preserve"> et </w:t>
      </w:r>
      <w:proofErr w:type="spellStart"/>
      <w:r w:rsidRPr="0026309D">
        <w:rPr>
          <w:sz w:val="20"/>
          <w:szCs w:val="20"/>
          <w:lang w:val="en-US"/>
        </w:rPr>
        <w:t>conforme</w:t>
      </w:r>
      <w:proofErr w:type="spellEnd"/>
      <w:r w:rsidRPr="0026309D">
        <w:rPr>
          <w:sz w:val="20"/>
          <w:szCs w:val="20"/>
          <w:lang w:val="en-US"/>
        </w:rPr>
        <w:t xml:space="preserve"> à la </w:t>
      </w:r>
      <w:proofErr w:type="spellStart"/>
      <w:r w:rsidRPr="0026309D">
        <w:rPr>
          <w:sz w:val="20"/>
          <w:szCs w:val="20"/>
          <w:lang w:val="en-US"/>
        </w:rPr>
        <w:t>norme</w:t>
      </w:r>
      <w:proofErr w:type="spellEnd"/>
      <w:r w:rsidRPr="0026309D">
        <w:rPr>
          <w:sz w:val="20"/>
          <w:szCs w:val="20"/>
          <w:lang w:val="en-US"/>
        </w:rPr>
        <w:t xml:space="preserve"> GEV-EMICODE EC 1 PLUS </w:t>
      </w:r>
      <w:proofErr w:type="spellStart"/>
      <w:r w:rsidRPr="0026309D">
        <w:rPr>
          <w:sz w:val="20"/>
          <w:szCs w:val="20"/>
          <w:lang w:val="en-US"/>
        </w:rPr>
        <w:t>ou</w:t>
      </w:r>
      <w:proofErr w:type="spellEnd"/>
      <w:r w:rsidRPr="0026309D">
        <w:rPr>
          <w:sz w:val="20"/>
          <w:szCs w:val="20"/>
          <w:lang w:val="en-US"/>
        </w:rPr>
        <w:t xml:space="preserve"> à </w:t>
      </w:r>
      <w:proofErr w:type="spellStart"/>
      <w:r w:rsidRPr="0026309D">
        <w:rPr>
          <w:sz w:val="20"/>
          <w:szCs w:val="20"/>
          <w:lang w:val="en-US"/>
        </w:rPr>
        <w:t>une</w:t>
      </w:r>
      <w:proofErr w:type="spellEnd"/>
      <w:r w:rsidRPr="0026309D">
        <w:rPr>
          <w:sz w:val="20"/>
          <w:szCs w:val="20"/>
          <w:lang w:val="en-US"/>
        </w:rPr>
        <w:t xml:space="preserve"> </w:t>
      </w:r>
      <w:proofErr w:type="spellStart"/>
      <w:r w:rsidRPr="0026309D">
        <w:rPr>
          <w:sz w:val="20"/>
          <w:szCs w:val="20"/>
          <w:lang w:val="en-US"/>
        </w:rPr>
        <w:t>norme</w:t>
      </w:r>
      <w:proofErr w:type="spellEnd"/>
      <w:r w:rsidRPr="0026309D">
        <w:rPr>
          <w:sz w:val="20"/>
          <w:szCs w:val="20"/>
          <w:lang w:val="en-US"/>
        </w:rPr>
        <w:t xml:space="preserve"> </w:t>
      </w:r>
      <w:proofErr w:type="spellStart"/>
      <w:r w:rsidRPr="0026309D">
        <w:rPr>
          <w:sz w:val="20"/>
          <w:szCs w:val="20"/>
          <w:lang w:val="en-US"/>
        </w:rPr>
        <w:t>équivalente</w:t>
      </w:r>
      <w:proofErr w:type="spellEnd"/>
      <w:r w:rsidRPr="0026309D">
        <w:rPr>
          <w:sz w:val="20"/>
          <w:szCs w:val="20"/>
          <w:lang w:val="en-US"/>
        </w:rPr>
        <w:t xml:space="preserve"> à </w:t>
      </w:r>
      <w:proofErr w:type="spellStart"/>
      <w:r w:rsidRPr="0026309D">
        <w:rPr>
          <w:sz w:val="20"/>
          <w:szCs w:val="20"/>
          <w:lang w:val="en-US"/>
        </w:rPr>
        <w:t>faible</w:t>
      </w:r>
      <w:proofErr w:type="spellEnd"/>
      <w:r w:rsidRPr="0026309D">
        <w:rPr>
          <w:sz w:val="20"/>
          <w:szCs w:val="20"/>
          <w:lang w:val="en-US"/>
        </w:rPr>
        <w:t xml:space="preserve"> </w:t>
      </w:r>
      <w:proofErr w:type="spellStart"/>
      <w:r w:rsidRPr="0026309D">
        <w:rPr>
          <w:sz w:val="20"/>
          <w:szCs w:val="20"/>
          <w:lang w:val="en-US"/>
        </w:rPr>
        <w:t>émission</w:t>
      </w:r>
      <w:proofErr w:type="spellEnd"/>
      <w:r w:rsidRPr="0026309D">
        <w:rPr>
          <w:sz w:val="20"/>
          <w:szCs w:val="20"/>
          <w:lang w:val="en-US"/>
        </w:rPr>
        <w:t xml:space="preserve">, à </w:t>
      </w:r>
      <w:proofErr w:type="spellStart"/>
      <w:r w:rsidRPr="0026309D">
        <w:rPr>
          <w:sz w:val="20"/>
          <w:szCs w:val="20"/>
          <w:lang w:val="en-US"/>
        </w:rPr>
        <w:t>faible</w:t>
      </w:r>
      <w:proofErr w:type="spellEnd"/>
      <w:r w:rsidRPr="0026309D">
        <w:rPr>
          <w:sz w:val="20"/>
          <w:szCs w:val="20"/>
          <w:lang w:val="en-US"/>
        </w:rPr>
        <w:t xml:space="preserve"> </w:t>
      </w:r>
      <w:proofErr w:type="spellStart"/>
      <w:r w:rsidRPr="0026309D">
        <w:rPr>
          <w:sz w:val="20"/>
          <w:szCs w:val="20"/>
          <w:lang w:val="en-US"/>
        </w:rPr>
        <w:t>teneur</w:t>
      </w:r>
      <w:proofErr w:type="spellEnd"/>
      <w:r w:rsidRPr="0026309D">
        <w:rPr>
          <w:sz w:val="20"/>
          <w:szCs w:val="20"/>
          <w:lang w:val="en-US"/>
        </w:rPr>
        <w:t xml:space="preserve"> </w:t>
      </w:r>
      <w:proofErr w:type="spellStart"/>
      <w:r w:rsidRPr="0026309D">
        <w:rPr>
          <w:sz w:val="20"/>
          <w:szCs w:val="20"/>
          <w:lang w:val="en-US"/>
        </w:rPr>
        <w:t>en</w:t>
      </w:r>
      <w:proofErr w:type="spellEnd"/>
      <w:r w:rsidRPr="0026309D">
        <w:rPr>
          <w:sz w:val="20"/>
          <w:szCs w:val="20"/>
          <w:lang w:val="en-US"/>
        </w:rPr>
        <w:t xml:space="preserve"> </w:t>
      </w:r>
      <w:proofErr w:type="spellStart"/>
      <w:r w:rsidRPr="0026309D">
        <w:rPr>
          <w:sz w:val="20"/>
          <w:szCs w:val="20"/>
          <w:lang w:val="en-US"/>
        </w:rPr>
        <w:t>fibres</w:t>
      </w:r>
      <w:proofErr w:type="spellEnd"/>
      <w:r w:rsidRPr="0026309D">
        <w:rPr>
          <w:sz w:val="20"/>
          <w:szCs w:val="20"/>
          <w:lang w:val="en-US"/>
        </w:rPr>
        <w:t xml:space="preserve"> et </w:t>
      </w:r>
      <w:proofErr w:type="spellStart"/>
      <w:r w:rsidRPr="0026309D">
        <w:rPr>
          <w:sz w:val="20"/>
          <w:szCs w:val="20"/>
          <w:lang w:val="en-US"/>
        </w:rPr>
        <w:t>conductrice</w:t>
      </w:r>
      <w:proofErr w:type="spellEnd"/>
      <w:r w:rsidRPr="0026309D">
        <w:rPr>
          <w:sz w:val="20"/>
          <w:szCs w:val="20"/>
          <w:lang w:val="en-US"/>
        </w:rPr>
        <w:t xml:space="preserve">, </w:t>
      </w:r>
      <w:proofErr w:type="spellStart"/>
      <w:r w:rsidRPr="0026309D">
        <w:rPr>
          <w:sz w:val="20"/>
          <w:szCs w:val="20"/>
          <w:lang w:val="en-US"/>
        </w:rPr>
        <w:t>selon</w:t>
      </w:r>
      <w:proofErr w:type="spellEnd"/>
      <w:r w:rsidRPr="0026309D">
        <w:rPr>
          <w:sz w:val="20"/>
          <w:szCs w:val="20"/>
          <w:lang w:val="en-US"/>
        </w:rPr>
        <w:t xml:space="preserve"> les </w:t>
      </w:r>
      <w:proofErr w:type="spellStart"/>
      <w:r w:rsidRPr="0026309D">
        <w:rPr>
          <w:sz w:val="20"/>
          <w:szCs w:val="20"/>
          <w:lang w:val="en-US"/>
        </w:rPr>
        <w:t>recommandations</w:t>
      </w:r>
      <w:proofErr w:type="spellEnd"/>
      <w:r w:rsidRPr="0026309D">
        <w:rPr>
          <w:sz w:val="20"/>
          <w:szCs w:val="20"/>
          <w:lang w:val="en-US"/>
        </w:rPr>
        <w:t xml:space="preserve"> du fabricant.</w:t>
      </w:r>
    </w:p>
    <w:p w14:paraId="6C4095DD" w14:textId="77777777" w:rsidR="0026309D" w:rsidRPr="009A4DE4" w:rsidRDefault="0026309D" w:rsidP="009A4DE4">
      <w:pPr>
        <w:rPr>
          <w:sz w:val="20"/>
          <w:szCs w:val="20"/>
          <w:lang w:val="en-US"/>
        </w:rPr>
      </w:pPr>
    </w:p>
    <w:p w14:paraId="0922AC91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Fabricant / </w:t>
      </w:r>
      <w:proofErr w:type="gramStart"/>
      <w:r w:rsidRPr="009A4DE4">
        <w:rPr>
          <w:sz w:val="20"/>
          <w:szCs w:val="20"/>
          <w:lang w:val="en-US"/>
        </w:rPr>
        <w:t>type :</w:t>
      </w:r>
      <w:proofErr w:type="gramEnd"/>
    </w:p>
    <w:p w14:paraId="1242DC71" w14:textId="77777777" w:rsidR="009A4DE4" w:rsidRPr="009A4DE4" w:rsidRDefault="009A4DE4" w:rsidP="009A4DE4">
      <w:pPr>
        <w:rPr>
          <w:sz w:val="20"/>
          <w:szCs w:val="20"/>
          <w:lang w:val="en-US"/>
        </w:rPr>
      </w:pPr>
    </w:p>
    <w:p w14:paraId="2A0FA382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'.........' </w:t>
      </w:r>
    </w:p>
    <w:p w14:paraId="35007E81" w14:textId="77777777" w:rsidR="009A4DE4" w:rsidRPr="009A4DE4" w:rsidRDefault="009A4DE4" w:rsidP="009A4DE4">
      <w:pPr>
        <w:rPr>
          <w:sz w:val="20"/>
          <w:szCs w:val="20"/>
          <w:lang w:val="en-US"/>
        </w:rPr>
      </w:pPr>
      <w:r w:rsidRPr="009A4DE4">
        <w:rPr>
          <w:sz w:val="20"/>
          <w:szCs w:val="20"/>
          <w:lang w:val="en-US"/>
        </w:rPr>
        <w:t xml:space="preserve">(à </w:t>
      </w:r>
      <w:proofErr w:type="spellStart"/>
      <w:r w:rsidRPr="009A4DE4">
        <w:rPr>
          <w:sz w:val="20"/>
          <w:szCs w:val="20"/>
          <w:lang w:val="en-US"/>
        </w:rPr>
        <w:t>inscrire</w:t>
      </w:r>
      <w:proofErr w:type="spellEnd"/>
      <w:r w:rsidRPr="009A4DE4">
        <w:rPr>
          <w:sz w:val="20"/>
          <w:szCs w:val="20"/>
          <w:lang w:val="en-US"/>
        </w:rPr>
        <w:t xml:space="preserve"> par le </w:t>
      </w:r>
      <w:proofErr w:type="spellStart"/>
      <w:r w:rsidRPr="009A4DE4">
        <w:rPr>
          <w:sz w:val="20"/>
          <w:szCs w:val="20"/>
          <w:lang w:val="en-US"/>
        </w:rPr>
        <w:t>soumissionnaire</w:t>
      </w:r>
      <w:proofErr w:type="spellEnd"/>
      <w:r w:rsidRPr="009A4DE4">
        <w:rPr>
          <w:sz w:val="20"/>
          <w:szCs w:val="20"/>
          <w:lang w:val="en-US"/>
        </w:rPr>
        <w:t>)</w:t>
      </w:r>
    </w:p>
    <w:p w14:paraId="6F01F141" w14:textId="77777777" w:rsidR="009A4DE4" w:rsidRPr="009A4DE4" w:rsidRDefault="009A4DE4" w:rsidP="009A4DE4">
      <w:pPr>
        <w:rPr>
          <w:sz w:val="20"/>
          <w:szCs w:val="20"/>
          <w:lang w:val="en-US"/>
        </w:rPr>
      </w:pPr>
    </w:p>
    <w:p w14:paraId="6478BA63" w14:textId="77777777" w:rsidR="002902AC" w:rsidRPr="002902AC" w:rsidRDefault="002902AC" w:rsidP="002902AC">
      <w:pPr>
        <w:rPr>
          <w:sz w:val="20"/>
          <w:szCs w:val="20"/>
          <w:lang w:val="en-US"/>
        </w:rPr>
      </w:pPr>
      <w:r w:rsidRPr="002902AC">
        <w:rPr>
          <w:b/>
          <w:bCs/>
          <w:sz w:val="20"/>
          <w:szCs w:val="20"/>
          <w:lang w:val="en-US"/>
        </w:rPr>
        <w:t xml:space="preserve">En </w:t>
      </w:r>
      <w:proofErr w:type="gramStart"/>
      <w:r w:rsidRPr="002902AC">
        <w:rPr>
          <w:b/>
          <w:bCs/>
          <w:sz w:val="20"/>
          <w:szCs w:val="20"/>
          <w:lang w:val="en-US"/>
        </w:rPr>
        <w:t>option :</w:t>
      </w:r>
      <w:proofErr w:type="gramEnd"/>
      <w:r w:rsidRPr="002902AC">
        <w:rPr>
          <w:sz w:val="20"/>
          <w:szCs w:val="20"/>
          <w:lang w:val="en-US"/>
        </w:rPr>
        <w:t xml:space="preserve"> </w:t>
      </w:r>
      <w:proofErr w:type="spellStart"/>
      <w:r w:rsidRPr="002902AC">
        <w:rPr>
          <w:sz w:val="20"/>
          <w:szCs w:val="20"/>
          <w:lang w:val="en-US"/>
        </w:rPr>
        <w:t>en</w:t>
      </w:r>
      <w:proofErr w:type="spellEnd"/>
      <w:r w:rsidRPr="002902AC">
        <w:rPr>
          <w:sz w:val="20"/>
          <w:szCs w:val="20"/>
          <w:lang w:val="en-US"/>
        </w:rPr>
        <w:t xml:space="preserve"> </w:t>
      </w:r>
      <w:proofErr w:type="spellStart"/>
      <w:r w:rsidRPr="002902AC">
        <w:rPr>
          <w:sz w:val="20"/>
          <w:szCs w:val="20"/>
          <w:lang w:val="en-US"/>
        </w:rPr>
        <w:t>cas</w:t>
      </w:r>
      <w:proofErr w:type="spellEnd"/>
      <w:r w:rsidRPr="002902AC">
        <w:rPr>
          <w:sz w:val="20"/>
          <w:szCs w:val="20"/>
          <w:lang w:val="en-US"/>
        </w:rPr>
        <w:t xml:space="preserve"> </w:t>
      </w:r>
      <w:proofErr w:type="spellStart"/>
      <w:r w:rsidRPr="002902AC">
        <w:rPr>
          <w:sz w:val="20"/>
          <w:szCs w:val="20"/>
          <w:lang w:val="en-US"/>
        </w:rPr>
        <w:t>d'exigence</w:t>
      </w:r>
      <w:proofErr w:type="spellEnd"/>
      <w:r w:rsidRPr="002902AC">
        <w:rPr>
          <w:sz w:val="20"/>
          <w:szCs w:val="20"/>
          <w:lang w:val="en-US"/>
        </w:rPr>
        <w:t xml:space="preserve"> de </w:t>
      </w:r>
      <w:proofErr w:type="spellStart"/>
      <w:r w:rsidRPr="002902AC">
        <w:rPr>
          <w:sz w:val="20"/>
          <w:szCs w:val="20"/>
          <w:lang w:val="en-US"/>
        </w:rPr>
        <w:t>résistance</w:t>
      </w:r>
      <w:proofErr w:type="spellEnd"/>
      <w:r w:rsidRPr="002902AC">
        <w:rPr>
          <w:sz w:val="20"/>
          <w:szCs w:val="20"/>
          <w:lang w:val="en-US"/>
        </w:rPr>
        <w:t xml:space="preserve"> </w:t>
      </w:r>
      <w:proofErr w:type="spellStart"/>
      <w:r w:rsidRPr="002902AC">
        <w:rPr>
          <w:sz w:val="20"/>
          <w:szCs w:val="20"/>
          <w:lang w:val="en-US"/>
        </w:rPr>
        <w:t>d'isolation</w:t>
      </w:r>
      <w:proofErr w:type="spellEnd"/>
      <w:r w:rsidRPr="002902AC">
        <w:rPr>
          <w:sz w:val="20"/>
          <w:szCs w:val="20"/>
          <w:lang w:val="en-US"/>
        </w:rPr>
        <w:t xml:space="preserve"> </w:t>
      </w:r>
      <w:proofErr w:type="spellStart"/>
      <w:r w:rsidRPr="002902AC">
        <w:rPr>
          <w:sz w:val="20"/>
          <w:szCs w:val="20"/>
          <w:lang w:val="en-US"/>
        </w:rPr>
        <w:t>minimale</w:t>
      </w:r>
      <w:proofErr w:type="spellEnd"/>
      <w:r w:rsidRPr="002902AC">
        <w:rPr>
          <w:sz w:val="20"/>
          <w:szCs w:val="20"/>
          <w:lang w:val="en-US"/>
        </w:rPr>
        <w:t xml:space="preserve"> </w:t>
      </w:r>
      <w:proofErr w:type="spellStart"/>
      <w:r w:rsidRPr="002902AC">
        <w:rPr>
          <w:sz w:val="20"/>
          <w:szCs w:val="20"/>
          <w:lang w:val="en-US"/>
        </w:rPr>
        <w:t>selon</w:t>
      </w:r>
      <w:proofErr w:type="spellEnd"/>
      <w:r w:rsidRPr="002902AC">
        <w:rPr>
          <w:sz w:val="20"/>
          <w:szCs w:val="20"/>
          <w:lang w:val="en-US"/>
        </w:rPr>
        <w:t xml:space="preserve"> VDE 0100-600, norament 928 ed doit </w:t>
      </w:r>
      <w:proofErr w:type="spellStart"/>
      <w:r w:rsidRPr="002902AC">
        <w:rPr>
          <w:sz w:val="20"/>
          <w:szCs w:val="20"/>
          <w:lang w:val="en-US"/>
        </w:rPr>
        <w:t>être</w:t>
      </w:r>
      <w:proofErr w:type="spellEnd"/>
      <w:r w:rsidRPr="002902AC">
        <w:rPr>
          <w:sz w:val="20"/>
          <w:szCs w:val="20"/>
          <w:lang w:val="en-US"/>
        </w:rPr>
        <w:t xml:space="preserve"> </w:t>
      </w:r>
      <w:proofErr w:type="spellStart"/>
      <w:r w:rsidRPr="002902AC">
        <w:rPr>
          <w:sz w:val="20"/>
          <w:szCs w:val="20"/>
          <w:lang w:val="en-US"/>
        </w:rPr>
        <w:t>jointoyé</w:t>
      </w:r>
      <w:proofErr w:type="spellEnd"/>
      <w:r w:rsidRPr="002902AC">
        <w:rPr>
          <w:sz w:val="20"/>
          <w:szCs w:val="20"/>
          <w:lang w:val="en-US"/>
        </w:rPr>
        <w:t xml:space="preserve"> avec le mastic de </w:t>
      </w:r>
      <w:proofErr w:type="spellStart"/>
      <w:r w:rsidRPr="002902AC">
        <w:rPr>
          <w:sz w:val="20"/>
          <w:szCs w:val="20"/>
          <w:lang w:val="en-US"/>
        </w:rPr>
        <w:t>jointoiement</w:t>
      </w:r>
      <w:proofErr w:type="spellEnd"/>
      <w:r w:rsidRPr="002902AC">
        <w:rPr>
          <w:sz w:val="20"/>
          <w:szCs w:val="20"/>
          <w:lang w:val="en-US"/>
        </w:rPr>
        <w:t xml:space="preserve"> </w:t>
      </w:r>
      <w:proofErr w:type="spellStart"/>
      <w:r w:rsidRPr="002902AC">
        <w:rPr>
          <w:sz w:val="20"/>
          <w:szCs w:val="20"/>
          <w:lang w:val="en-US"/>
        </w:rPr>
        <w:t>monocomposant</w:t>
      </w:r>
      <w:proofErr w:type="spellEnd"/>
      <w:r w:rsidRPr="002902AC">
        <w:rPr>
          <w:sz w:val="20"/>
          <w:szCs w:val="20"/>
          <w:lang w:val="en-US"/>
        </w:rPr>
        <w:t xml:space="preserve"> nora.</w:t>
      </w:r>
    </w:p>
    <w:p w14:paraId="06935584" w14:textId="77777777" w:rsidR="002902AC" w:rsidRPr="002902AC" w:rsidRDefault="002902AC" w:rsidP="002902AC">
      <w:pPr>
        <w:rPr>
          <w:sz w:val="20"/>
          <w:szCs w:val="20"/>
          <w:lang w:val="en-US"/>
        </w:rPr>
      </w:pPr>
    </w:p>
    <w:p w14:paraId="5D444B7E" w14:textId="77777777" w:rsidR="002902AC" w:rsidRPr="002902AC" w:rsidRDefault="002902AC" w:rsidP="002902AC">
      <w:pPr>
        <w:rPr>
          <w:sz w:val="20"/>
          <w:szCs w:val="20"/>
          <w:lang w:val="en-US"/>
        </w:rPr>
      </w:pPr>
      <w:r w:rsidRPr="002902AC">
        <w:rPr>
          <w:sz w:val="20"/>
          <w:szCs w:val="20"/>
          <w:lang w:val="en-US"/>
        </w:rPr>
        <w:t xml:space="preserve">Fraiser et </w:t>
      </w:r>
      <w:proofErr w:type="spellStart"/>
      <w:r w:rsidRPr="002902AC">
        <w:rPr>
          <w:sz w:val="20"/>
          <w:szCs w:val="20"/>
          <w:lang w:val="en-US"/>
        </w:rPr>
        <w:t>jointoyer</w:t>
      </w:r>
      <w:proofErr w:type="spellEnd"/>
      <w:r w:rsidRPr="002902AC">
        <w:rPr>
          <w:sz w:val="20"/>
          <w:szCs w:val="20"/>
          <w:lang w:val="en-US"/>
        </w:rPr>
        <w:t xml:space="preserve"> les joints du </w:t>
      </w:r>
      <w:proofErr w:type="spellStart"/>
      <w:r w:rsidRPr="002902AC">
        <w:rPr>
          <w:sz w:val="20"/>
          <w:szCs w:val="20"/>
          <w:lang w:val="en-US"/>
        </w:rPr>
        <w:t>revêtement</w:t>
      </w:r>
      <w:proofErr w:type="spellEnd"/>
      <w:r w:rsidRPr="002902AC">
        <w:rPr>
          <w:sz w:val="20"/>
          <w:szCs w:val="20"/>
          <w:lang w:val="en-US"/>
        </w:rPr>
        <w:t xml:space="preserve"> </w:t>
      </w:r>
      <w:proofErr w:type="spellStart"/>
      <w:r w:rsidRPr="002902AC">
        <w:rPr>
          <w:sz w:val="20"/>
          <w:szCs w:val="20"/>
          <w:lang w:val="en-US"/>
        </w:rPr>
        <w:t>selon</w:t>
      </w:r>
      <w:proofErr w:type="spellEnd"/>
      <w:r w:rsidRPr="002902AC">
        <w:rPr>
          <w:sz w:val="20"/>
          <w:szCs w:val="20"/>
          <w:lang w:val="en-US"/>
        </w:rPr>
        <w:t xml:space="preserve"> les instructions de la direction des travaux avec un mastic de </w:t>
      </w:r>
      <w:proofErr w:type="spellStart"/>
      <w:r w:rsidRPr="002902AC">
        <w:rPr>
          <w:sz w:val="20"/>
          <w:szCs w:val="20"/>
          <w:lang w:val="en-US"/>
        </w:rPr>
        <w:t>jointoiement</w:t>
      </w:r>
      <w:proofErr w:type="spellEnd"/>
      <w:r w:rsidRPr="002902AC">
        <w:rPr>
          <w:sz w:val="20"/>
          <w:szCs w:val="20"/>
          <w:lang w:val="en-US"/>
        </w:rPr>
        <w:t xml:space="preserve"> 1-K à </w:t>
      </w:r>
      <w:proofErr w:type="spellStart"/>
      <w:r w:rsidRPr="002902AC">
        <w:rPr>
          <w:sz w:val="20"/>
          <w:szCs w:val="20"/>
          <w:lang w:val="en-US"/>
        </w:rPr>
        <w:t>élasticité</w:t>
      </w:r>
      <w:proofErr w:type="spellEnd"/>
      <w:r w:rsidRPr="002902AC">
        <w:rPr>
          <w:sz w:val="20"/>
          <w:szCs w:val="20"/>
          <w:lang w:val="en-US"/>
        </w:rPr>
        <w:t xml:space="preserve"> </w:t>
      </w:r>
      <w:proofErr w:type="spellStart"/>
      <w:r w:rsidRPr="002902AC">
        <w:rPr>
          <w:sz w:val="20"/>
          <w:szCs w:val="20"/>
          <w:lang w:val="en-US"/>
        </w:rPr>
        <w:t>permanente</w:t>
      </w:r>
      <w:proofErr w:type="spellEnd"/>
      <w:r w:rsidRPr="002902AC">
        <w:rPr>
          <w:sz w:val="20"/>
          <w:szCs w:val="20"/>
          <w:lang w:val="en-US"/>
        </w:rPr>
        <w:t xml:space="preserve"> et sans silicone, </w:t>
      </w:r>
      <w:proofErr w:type="spellStart"/>
      <w:r w:rsidRPr="002902AC">
        <w:rPr>
          <w:sz w:val="20"/>
          <w:szCs w:val="20"/>
          <w:lang w:val="en-US"/>
        </w:rPr>
        <w:t>adapté</w:t>
      </w:r>
      <w:proofErr w:type="spellEnd"/>
      <w:r w:rsidRPr="002902AC">
        <w:rPr>
          <w:sz w:val="20"/>
          <w:szCs w:val="20"/>
          <w:lang w:val="en-US"/>
        </w:rPr>
        <w:t xml:space="preserve"> au </w:t>
      </w:r>
      <w:proofErr w:type="spellStart"/>
      <w:r w:rsidRPr="002902AC">
        <w:rPr>
          <w:sz w:val="20"/>
          <w:szCs w:val="20"/>
          <w:lang w:val="en-US"/>
        </w:rPr>
        <w:t>revêtement</w:t>
      </w:r>
      <w:proofErr w:type="spellEnd"/>
      <w:r w:rsidRPr="002902AC">
        <w:rPr>
          <w:sz w:val="20"/>
          <w:szCs w:val="20"/>
          <w:lang w:val="en-US"/>
        </w:rPr>
        <w:t xml:space="preserve"> de </w:t>
      </w:r>
      <w:proofErr w:type="spellStart"/>
      <w:r w:rsidRPr="002902AC">
        <w:rPr>
          <w:sz w:val="20"/>
          <w:szCs w:val="20"/>
          <w:lang w:val="en-US"/>
        </w:rPr>
        <w:t>sol</w:t>
      </w:r>
      <w:proofErr w:type="spellEnd"/>
      <w:r w:rsidRPr="002902AC">
        <w:rPr>
          <w:sz w:val="20"/>
          <w:szCs w:val="20"/>
          <w:lang w:val="en-US"/>
        </w:rPr>
        <w:t xml:space="preserve"> de la </w:t>
      </w:r>
      <w:proofErr w:type="spellStart"/>
      <w:r w:rsidRPr="002902AC">
        <w:rPr>
          <w:sz w:val="20"/>
          <w:szCs w:val="20"/>
          <w:lang w:val="en-US"/>
        </w:rPr>
        <w:t>préposition</w:t>
      </w:r>
      <w:proofErr w:type="spellEnd"/>
      <w:r w:rsidRPr="002902AC">
        <w:rPr>
          <w:sz w:val="20"/>
          <w:szCs w:val="20"/>
          <w:lang w:val="en-US"/>
        </w:rPr>
        <w:t xml:space="preserve">, </w:t>
      </w:r>
      <w:proofErr w:type="spellStart"/>
      <w:r w:rsidRPr="002902AC">
        <w:rPr>
          <w:sz w:val="20"/>
          <w:szCs w:val="20"/>
          <w:lang w:val="en-US"/>
        </w:rPr>
        <w:t>selon</w:t>
      </w:r>
      <w:proofErr w:type="spellEnd"/>
      <w:r w:rsidRPr="002902AC">
        <w:rPr>
          <w:sz w:val="20"/>
          <w:szCs w:val="20"/>
          <w:lang w:val="en-US"/>
        </w:rPr>
        <w:t xml:space="preserve"> les </w:t>
      </w:r>
      <w:proofErr w:type="spellStart"/>
      <w:r w:rsidRPr="002902AC">
        <w:rPr>
          <w:sz w:val="20"/>
          <w:szCs w:val="20"/>
          <w:lang w:val="en-US"/>
        </w:rPr>
        <w:t>recommandations</w:t>
      </w:r>
      <w:proofErr w:type="spellEnd"/>
      <w:r w:rsidRPr="002902AC">
        <w:rPr>
          <w:sz w:val="20"/>
          <w:szCs w:val="20"/>
          <w:lang w:val="en-US"/>
        </w:rPr>
        <w:t xml:space="preserve"> de mise </w:t>
      </w:r>
      <w:proofErr w:type="spellStart"/>
      <w:r w:rsidRPr="002902AC">
        <w:rPr>
          <w:sz w:val="20"/>
          <w:szCs w:val="20"/>
          <w:lang w:val="en-US"/>
        </w:rPr>
        <w:t>en</w:t>
      </w:r>
      <w:proofErr w:type="spellEnd"/>
      <w:r w:rsidRPr="002902AC">
        <w:rPr>
          <w:sz w:val="20"/>
          <w:szCs w:val="20"/>
          <w:lang w:val="en-US"/>
        </w:rPr>
        <w:t xml:space="preserve"> </w:t>
      </w:r>
      <w:proofErr w:type="spellStart"/>
      <w:r w:rsidRPr="002902AC">
        <w:rPr>
          <w:sz w:val="20"/>
          <w:szCs w:val="20"/>
          <w:lang w:val="en-US"/>
        </w:rPr>
        <w:t>œuvre</w:t>
      </w:r>
      <w:proofErr w:type="spellEnd"/>
      <w:r w:rsidRPr="002902AC">
        <w:rPr>
          <w:sz w:val="20"/>
          <w:szCs w:val="20"/>
          <w:lang w:val="en-US"/>
        </w:rPr>
        <w:t xml:space="preserve"> du fabricant de </w:t>
      </w:r>
      <w:proofErr w:type="spellStart"/>
      <w:r w:rsidRPr="002902AC">
        <w:rPr>
          <w:sz w:val="20"/>
          <w:szCs w:val="20"/>
          <w:lang w:val="en-US"/>
        </w:rPr>
        <w:t>revêtement</w:t>
      </w:r>
      <w:proofErr w:type="spellEnd"/>
      <w:r w:rsidRPr="002902AC">
        <w:rPr>
          <w:sz w:val="20"/>
          <w:szCs w:val="20"/>
          <w:lang w:val="en-US"/>
        </w:rPr>
        <w:t xml:space="preserve">. </w:t>
      </w:r>
    </w:p>
    <w:p w14:paraId="201116DD" w14:textId="77777777" w:rsidR="002902AC" w:rsidRPr="002902AC" w:rsidRDefault="002902AC" w:rsidP="002902AC">
      <w:pPr>
        <w:rPr>
          <w:sz w:val="20"/>
          <w:szCs w:val="20"/>
          <w:lang w:val="en-US"/>
        </w:rPr>
      </w:pPr>
      <w:proofErr w:type="spellStart"/>
      <w:r w:rsidRPr="002902AC">
        <w:rPr>
          <w:sz w:val="20"/>
          <w:szCs w:val="20"/>
          <w:lang w:val="en-US"/>
        </w:rPr>
        <w:t>L'aptitude</w:t>
      </w:r>
      <w:proofErr w:type="spellEnd"/>
      <w:r w:rsidRPr="002902AC">
        <w:rPr>
          <w:sz w:val="20"/>
          <w:szCs w:val="20"/>
          <w:lang w:val="en-US"/>
        </w:rPr>
        <w:t xml:space="preserve"> au </w:t>
      </w:r>
      <w:proofErr w:type="spellStart"/>
      <w:r w:rsidRPr="002902AC">
        <w:rPr>
          <w:sz w:val="20"/>
          <w:szCs w:val="20"/>
          <w:lang w:val="en-US"/>
        </w:rPr>
        <w:t>nettoyage</w:t>
      </w:r>
      <w:proofErr w:type="spellEnd"/>
      <w:r w:rsidRPr="002902AC">
        <w:rPr>
          <w:sz w:val="20"/>
          <w:szCs w:val="20"/>
          <w:lang w:val="en-US"/>
        </w:rPr>
        <w:t xml:space="preserve"> dans la zone des joints doit </w:t>
      </w:r>
      <w:proofErr w:type="spellStart"/>
      <w:r w:rsidRPr="002902AC">
        <w:rPr>
          <w:sz w:val="20"/>
          <w:szCs w:val="20"/>
          <w:lang w:val="en-US"/>
        </w:rPr>
        <w:t>être</w:t>
      </w:r>
      <w:proofErr w:type="spellEnd"/>
      <w:r w:rsidRPr="002902AC">
        <w:rPr>
          <w:sz w:val="20"/>
          <w:szCs w:val="20"/>
          <w:lang w:val="en-US"/>
        </w:rPr>
        <w:t xml:space="preserve"> </w:t>
      </w:r>
      <w:proofErr w:type="spellStart"/>
      <w:r w:rsidRPr="002902AC">
        <w:rPr>
          <w:sz w:val="20"/>
          <w:szCs w:val="20"/>
          <w:lang w:val="en-US"/>
        </w:rPr>
        <w:t>garantie</w:t>
      </w:r>
      <w:proofErr w:type="spellEnd"/>
      <w:r w:rsidRPr="002902AC">
        <w:rPr>
          <w:sz w:val="20"/>
          <w:szCs w:val="20"/>
          <w:lang w:val="en-US"/>
        </w:rPr>
        <w:t xml:space="preserve"> par un mastic de </w:t>
      </w:r>
      <w:proofErr w:type="spellStart"/>
      <w:r w:rsidRPr="002902AC">
        <w:rPr>
          <w:sz w:val="20"/>
          <w:szCs w:val="20"/>
          <w:lang w:val="en-US"/>
        </w:rPr>
        <w:t>jointoiement</w:t>
      </w:r>
      <w:proofErr w:type="spellEnd"/>
      <w:r w:rsidRPr="002902AC">
        <w:rPr>
          <w:sz w:val="20"/>
          <w:szCs w:val="20"/>
          <w:lang w:val="en-US"/>
        </w:rPr>
        <w:t xml:space="preserve"> </w:t>
      </w:r>
      <w:proofErr w:type="spellStart"/>
      <w:r w:rsidRPr="002902AC">
        <w:rPr>
          <w:sz w:val="20"/>
          <w:szCs w:val="20"/>
          <w:lang w:val="en-US"/>
        </w:rPr>
        <w:t>monocomposant</w:t>
      </w:r>
      <w:proofErr w:type="spellEnd"/>
      <w:r w:rsidRPr="002902AC">
        <w:rPr>
          <w:sz w:val="20"/>
          <w:szCs w:val="20"/>
          <w:lang w:val="en-US"/>
        </w:rPr>
        <w:t xml:space="preserve"> </w:t>
      </w:r>
      <w:proofErr w:type="spellStart"/>
      <w:r w:rsidRPr="002902AC">
        <w:rPr>
          <w:sz w:val="20"/>
          <w:szCs w:val="20"/>
          <w:lang w:val="en-US"/>
        </w:rPr>
        <w:t>d'une</w:t>
      </w:r>
      <w:proofErr w:type="spellEnd"/>
      <w:r w:rsidRPr="002902AC">
        <w:rPr>
          <w:sz w:val="20"/>
          <w:szCs w:val="20"/>
          <w:lang w:val="en-US"/>
        </w:rPr>
        <w:t xml:space="preserve"> </w:t>
      </w:r>
      <w:proofErr w:type="spellStart"/>
      <w:r w:rsidRPr="002902AC">
        <w:rPr>
          <w:sz w:val="20"/>
          <w:szCs w:val="20"/>
          <w:lang w:val="en-US"/>
        </w:rPr>
        <w:t>dureté</w:t>
      </w:r>
      <w:proofErr w:type="spellEnd"/>
      <w:r w:rsidRPr="002902AC">
        <w:rPr>
          <w:sz w:val="20"/>
          <w:szCs w:val="20"/>
          <w:lang w:val="en-US"/>
        </w:rPr>
        <w:t xml:space="preserve"> Shore de 70-80 Shore A </w:t>
      </w:r>
      <w:proofErr w:type="spellStart"/>
      <w:r w:rsidRPr="002902AC">
        <w:rPr>
          <w:sz w:val="20"/>
          <w:szCs w:val="20"/>
          <w:lang w:val="en-US"/>
        </w:rPr>
        <w:t>selon</w:t>
      </w:r>
      <w:proofErr w:type="spellEnd"/>
      <w:r w:rsidRPr="002902AC">
        <w:rPr>
          <w:sz w:val="20"/>
          <w:szCs w:val="20"/>
          <w:lang w:val="en-US"/>
        </w:rPr>
        <w:t xml:space="preserve"> ISO 7619 et sans vitrification </w:t>
      </w:r>
      <w:proofErr w:type="spellStart"/>
      <w:r w:rsidRPr="002902AC">
        <w:rPr>
          <w:sz w:val="20"/>
          <w:szCs w:val="20"/>
          <w:lang w:val="en-US"/>
        </w:rPr>
        <w:t>supplémentaire</w:t>
      </w:r>
      <w:proofErr w:type="spellEnd"/>
      <w:r w:rsidRPr="002902AC">
        <w:rPr>
          <w:sz w:val="20"/>
          <w:szCs w:val="20"/>
          <w:lang w:val="en-US"/>
        </w:rPr>
        <w:t xml:space="preserve">. </w:t>
      </w:r>
    </w:p>
    <w:p w14:paraId="4AA6D9F3" w14:textId="77777777" w:rsidR="002902AC" w:rsidRPr="002902AC" w:rsidRDefault="002902AC" w:rsidP="002902AC">
      <w:pPr>
        <w:rPr>
          <w:sz w:val="20"/>
          <w:szCs w:val="20"/>
          <w:lang w:val="en-US"/>
        </w:rPr>
      </w:pPr>
    </w:p>
    <w:p w14:paraId="7E042BEB" w14:textId="77777777" w:rsidR="002902AC" w:rsidRPr="002902AC" w:rsidRDefault="002902AC" w:rsidP="002902AC">
      <w:pPr>
        <w:rPr>
          <w:sz w:val="20"/>
          <w:szCs w:val="20"/>
          <w:lang w:val="en-US"/>
        </w:rPr>
      </w:pPr>
      <w:r w:rsidRPr="002902AC">
        <w:rPr>
          <w:sz w:val="20"/>
          <w:szCs w:val="20"/>
          <w:lang w:val="en-US"/>
        </w:rPr>
        <w:t xml:space="preserve">Fabricant / </w:t>
      </w:r>
      <w:proofErr w:type="gramStart"/>
      <w:r w:rsidRPr="002902AC">
        <w:rPr>
          <w:sz w:val="20"/>
          <w:szCs w:val="20"/>
          <w:lang w:val="en-US"/>
        </w:rPr>
        <w:t>type :</w:t>
      </w:r>
      <w:proofErr w:type="gramEnd"/>
    </w:p>
    <w:p w14:paraId="0115E51D" w14:textId="77777777" w:rsidR="002902AC" w:rsidRPr="002902AC" w:rsidRDefault="002902AC" w:rsidP="002902AC">
      <w:pPr>
        <w:rPr>
          <w:sz w:val="20"/>
          <w:szCs w:val="20"/>
          <w:lang w:val="en-US"/>
        </w:rPr>
      </w:pPr>
    </w:p>
    <w:p w14:paraId="4E1DC36F" w14:textId="40033E0F" w:rsidR="000D32CF" w:rsidRPr="009A4DE4" w:rsidRDefault="002902AC" w:rsidP="002902A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902AC">
        <w:rPr>
          <w:sz w:val="20"/>
          <w:szCs w:val="20"/>
          <w:lang w:val="en-US"/>
        </w:rPr>
        <w:t xml:space="preserve">(à </w:t>
      </w:r>
      <w:proofErr w:type="spellStart"/>
      <w:r w:rsidRPr="002902AC">
        <w:rPr>
          <w:sz w:val="20"/>
          <w:szCs w:val="20"/>
          <w:lang w:val="en-US"/>
        </w:rPr>
        <w:t>indiquer</w:t>
      </w:r>
      <w:proofErr w:type="spellEnd"/>
      <w:r w:rsidRPr="002902AC">
        <w:rPr>
          <w:sz w:val="20"/>
          <w:szCs w:val="20"/>
          <w:lang w:val="en-US"/>
        </w:rPr>
        <w:t xml:space="preserve"> par le </w:t>
      </w:r>
      <w:proofErr w:type="spellStart"/>
      <w:r w:rsidRPr="002902AC">
        <w:rPr>
          <w:sz w:val="20"/>
          <w:szCs w:val="20"/>
          <w:lang w:val="en-US"/>
        </w:rPr>
        <w:t>soumissionnaire</w:t>
      </w:r>
      <w:proofErr w:type="spellEnd"/>
      <w:r w:rsidRPr="002902AC">
        <w:rPr>
          <w:sz w:val="20"/>
          <w:szCs w:val="20"/>
          <w:lang w:val="en-US"/>
        </w:rPr>
        <w:t>)</w:t>
      </w:r>
    </w:p>
    <w:sectPr w:rsidR="000D32CF" w:rsidRPr="009A4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08B08" w14:textId="77777777" w:rsidR="004876FF" w:rsidRDefault="004876FF" w:rsidP="00860702">
      <w:r>
        <w:separator/>
      </w:r>
    </w:p>
  </w:endnote>
  <w:endnote w:type="continuationSeparator" w:id="0">
    <w:p w14:paraId="128CCBDA" w14:textId="77777777" w:rsidR="004876FF" w:rsidRDefault="004876FF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1E513" w14:textId="77777777" w:rsidR="00A57265" w:rsidRDefault="00A572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AC5D5" w14:textId="77777777" w:rsidR="00A57265" w:rsidRDefault="00A57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2F6FA" w14:textId="77777777" w:rsidR="00A57265" w:rsidRDefault="00A57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8F481" w14:textId="77777777" w:rsidR="004876FF" w:rsidRDefault="004876FF" w:rsidP="00860702">
      <w:r>
        <w:separator/>
      </w:r>
    </w:p>
  </w:footnote>
  <w:footnote w:type="continuationSeparator" w:id="0">
    <w:p w14:paraId="43A160D1" w14:textId="77777777" w:rsidR="004876FF" w:rsidRDefault="004876FF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BB372" w14:textId="77777777" w:rsidR="00A57265" w:rsidRDefault="00A572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5BF10" w14:textId="40288F24" w:rsidR="00A57265" w:rsidRDefault="00A57265" w:rsidP="00A57265">
    <w:pPr>
      <w:rPr>
        <w:b/>
        <w:bCs/>
        <w:color w:val="000000" w:themeColor="text1"/>
        <w:sz w:val="24"/>
        <w:lang w:val="en-US"/>
      </w:rPr>
    </w:pPr>
    <w:proofErr w:type="spellStart"/>
    <w:r>
      <w:rPr>
        <w:b/>
        <w:bCs/>
        <w:sz w:val="24"/>
        <w:lang w:val="en-US"/>
      </w:rPr>
      <w:t>Revêtement</w:t>
    </w:r>
    <w:proofErr w:type="spellEnd"/>
    <w:r>
      <w:rPr>
        <w:b/>
        <w:bCs/>
        <w:sz w:val="24"/>
        <w:lang w:val="en-US"/>
      </w:rPr>
      <w:t xml:space="preserve"> de </w:t>
    </w:r>
    <w:proofErr w:type="spellStart"/>
    <w:r>
      <w:rPr>
        <w:b/>
        <w:bCs/>
        <w:sz w:val="24"/>
        <w:lang w:val="en-US"/>
      </w:rPr>
      <w:t>sol</w:t>
    </w:r>
    <w:proofErr w:type="spellEnd"/>
    <w:r>
      <w:rPr>
        <w:b/>
        <w:bCs/>
        <w:sz w:val="24"/>
        <w:lang w:val="en-US"/>
      </w:rPr>
      <w:t xml:space="preserve"> </w:t>
    </w:r>
    <w:proofErr w:type="spellStart"/>
    <w:r>
      <w:rPr>
        <w:b/>
        <w:bCs/>
        <w:sz w:val="24"/>
        <w:lang w:val="en-US"/>
      </w:rPr>
      <w:t>en</w:t>
    </w:r>
    <w:proofErr w:type="spellEnd"/>
    <w:r>
      <w:rPr>
        <w:b/>
        <w:bCs/>
        <w:sz w:val="24"/>
        <w:lang w:val="en-US"/>
      </w:rPr>
      <w:t xml:space="preserve"> caoutchouc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69A4FC73" wp14:editId="50C8BDDC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60" cy="590550"/>
          <wp:effectExtent l="0" t="0" r="0" b="0"/>
          <wp:wrapThrough wrapText="bothSides">
            <wp:wrapPolygon edited="0">
              <wp:start x="0" y="0"/>
              <wp:lineTo x="0" y="20903"/>
              <wp:lineTo x="21202" y="20903"/>
              <wp:lineTo x="21202" y="0"/>
              <wp:lineTo x="0" y="0"/>
            </wp:wrapPolygon>
          </wp:wrapThrough>
          <wp:docPr id="419799641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B338E" w14:textId="50C4B36E" w:rsidR="00860702" w:rsidRPr="00D90C97" w:rsidRDefault="002B4EC9" w:rsidP="00B414AD">
    <w:pPr>
      <w:rPr>
        <w:lang w:val="en-US"/>
      </w:rPr>
    </w:pPr>
    <w:r w:rsidRPr="00D90C97">
      <w:rPr>
        <w:b/>
        <w:color w:val="000000" w:themeColor="text1"/>
        <w:sz w:val="24"/>
        <w:lang w:val="en-US"/>
      </w:rPr>
      <w:t xml:space="preserve">Design </w:t>
    </w:r>
    <w:r w:rsidR="00E00F6E" w:rsidRPr="00D90C97">
      <w:rPr>
        <w:b/>
        <w:color w:val="000000" w:themeColor="text1"/>
        <w:sz w:val="24"/>
        <w:lang w:val="en-US"/>
      </w:rPr>
      <w:t>nora</w:t>
    </w:r>
    <w:r w:rsidR="002902AC">
      <w:rPr>
        <w:b/>
        <w:color w:val="000000" w:themeColor="text1"/>
        <w:sz w:val="24"/>
        <w:lang w:val="en-US"/>
      </w:rPr>
      <w:t>ment 928 grano 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F17D2" w14:textId="77777777" w:rsidR="00A57265" w:rsidRDefault="00A572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705DF"/>
    <w:multiLevelType w:val="hybridMultilevel"/>
    <w:tmpl w:val="D4DA2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F5F3D"/>
    <w:multiLevelType w:val="hybridMultilevel"/>
    <w:tmpl w:val="D18A1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4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7" w16cid:durableId="1559121965">
    <w:abstractNumId w:val="1"/>
  </w:num>
  <w:num w:numId="8" w16cid:durableId="2089767979">
    <w:abstractNumId w:val="3"/>
  </w:num>
  <w:num w:numId="9" w16cid:durableId="160899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38E7"/>
    <w:rsid w:val="00044529"/>
    <w:rsid w:val="00065FB9"/>
    <w:rsid w:val="00070CCE"/>
    <w:rsid w:val="000D32CF"/>
    <w:rsid w:val="000F102C"/>
    <w:rsid w:val="00145C8C"/>
    <w:rsid w:val="001524F7"/>
    <w:rsid w:val="00175A93"/>
    <w:rsid w:val="001B6C39"/>
    <w:rsid w:val="001F1B16"/>
    <w:rsid w:val="001F61B5"/>
    <w:rsid w:val="00226A1E"/>
    <w:rsid w:val="00246790"/>
    <w:rsid w:val="0026309D"/>
    <w:rsid w:val="002902AC"/>
    <w:rsid w:val="002A5C5D"/>
    <w:rsid w:val="002B4EC9"/>
    <w:rsid w:val="002E21A9"/>
    <w:rsid w:val="002F340C"/>
    <w:rsid w:val="00311233"/>
    <w:rsid w:val="00314F6D"/>
    <w:rsid w:val="00343DEE"/>
    <w:rsid w:val="00364E8F"/>
    <w:rsid w:val="00383548"/>
    <w:rsid w:val="003E1450"/>
    <w:rsid w:val="0043210F"/>
    <w:rsid w:val="004427A3"/>
    <w:rsid w:val="00461BE6"/>
    <w:rsid w:val="004620CD"/>
    <w:rsid w:val="0046211B"/>
    <w:rsid w:val="004876FF"/>
    <w:rsid w:val="00493DF2"/>
    <w:rsid w:val="00526011"/>
    <w:rsid w:val="005960C6"/>
    <w:rsid w:val="005C1411"/>
    <w:rsid w:val="005C2D9C"/>
    <w:rsid w:val="005C78D1"/>
    <w:rsid w:val="005E412A"/>
    <w:rsid w:val="0063224E"/>
    <w:rsid w:val="00655125"/>
    <w:rsid w:val="00655C1A"/>
    <w:rsid w:val="0069404F"/>
    <w:rsid w:val="006C178B"/>
    <w:rsid w:val="006C32B3"/>
    <w:rsid w:val="00712594"/>
    <w:rsid w:val="00733BF9"/>
    <w:rsid w:val="007408CC"/>
    <w:rsid w:val="00742FFE"/>
    <w:rsid w:val="007B5674"/>
    <w:rsid w:val="007F1988"/>
    <w:rsid w:val="00806EC0"/>
    <w:rsid w:val="00843FE5"/>
    <w:rsid w:val="00860702"/>
    <w:rsid w:val="0086386D"/>
    <w:rsid w:val="008A435F"/>
    <w:rsid w:val="008B501A"/>
    <w:rsid w:val="008C5C83"/>
    <w:rsid w:val="008D7490"/>
    <w:rsid w:val="00911ABC"/>
    <w:rsid w:val="009344A5"/>
    <w:rsid w:val="00976740"/>
    <w:rsid w:val="009A4DE4"/>
    <w:rsid w:val="00A13BEA"/>
    <w:rsid w:val="00A57265"/>
    <w:rsid w:val="00A60572"/>
    <w:rsid w:val="00A63FEA"/>
    <w:rsid w:val="00AF004A"/>
    <w:rsid w:val="00B414AD"/>
    <w:rsid w:val="00B50994"/>
    <w:rsid w:val="00BA1838"/>
    <w:rsid w:val="00BB4119"/>
    <w:rsid w:val="00C761DE"/>
    <w:rsid w:val="00C944FF"/>
    <w:rsid w:val="00D05144"/>
    <w:rsid w:val="00D060BA"/>
    <w:rsid w:val="00D6188E"/>
    <w:rsid w:val="00D64B1C"/>
    <w:rsid w:val="00D90C97"/>
    <w:rsid w:val="00DC28CB"/>
    <w:rsid w:val="00E00F6E"/>
    <w:rsid w:val="00E322CF"/>
    <w:rsid w:val="00E94BCB"/>
    <w:rsid w:val="00EB1BC3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BA49A-1A7E-4970-B0BD-F4E96DD1B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B58A8F-7971-40A7-92CD-1AF14537F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4737</Characters>
  <Application>Microsoft Office Word</Application>
  <DocSecurity>0</DocSecurity>
  <Lines>39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18</cp:revision>
  <dcterms:created xsi:type="dcterms:W3CDTF">2024-07-24T12:41:00Z</dcterms:created>
  <dcterms:modified xsi:type="dcterms:W3CDTF">2024-07-24T12:48:00Z</dcterms:modified>
</cp:coreProperties>
</file>