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FA65" w14:textId="4BF07A1E" w:rsidR="00E64CDD" w:rsidRPr="00E64CDD" w:rsidRDefault="00E64CDD" w:rsidP="00E64CDD">
      <w:pPr>
        <w:rPr>
          <w:sz w:val="20"/>
          <w:szCs w:val="20"/>
          <w:lang w:val="en-US"/>
        </w:rPr>
      </w:pPr>
      <w:r w:rsidRPr="00E64CDD">
        <w:rPr>
          <w:sz w:val="20"/>
          <w:szCs w:val="20"/>
          <w:lang w:val="en-US"/>
        </w:rPr>
        <w:t xml:space="preserve">Fournir et poser un revêtement de sol en caoutchouc sans </w:t>
      </w:r>
      <w:r w:rsidR="002A4185" w:rsidRPr="002A4185">
        <w:rPr>
          <w:sz w:val="20"/>
          <w:szCs w:val="20"/>
          <w:lang w:val="fr-FR"/>
        </w:rPr>
        <w:t>vernis de protection</w:t>
      </w:r>
      <w:r w:rsidRPr="00E64CDD">
        <w:rPr>
          <w:sz w:val="20"/>
          <w:szCs w:val="20"/>
          <w:lang w:val="en-US"/>
        </w:rPr>
        <w:t xml:space="preserve">, conformément aux exigences de la norme EN </w:t>
      </w:r>
      <w:r w:rsidR="00CF0D08">
        <w:rPr>
          <w:sz w:val="20"/>
          <w:szCs w:val="20"/>
          <w:lang w:val="en-US"/>
        </w:rPr>
        <w:t>12199</w:t>
      </w:r>
      <w:r w:rsidRPr="00E64CDD">
        <w:rPr>
          <w:sz w:val="20"/>
          <w:szCs w:val="20"/>
          <w:lang w:val="en-US"/>
        </w:rPr>
        <w:t>.</w:t>
      </w:r>
    </w:p>
    <w:p w14:paraId="0FDFD953" w14:textId="77777777" w:rsidR="00E64CDD" w:rsidRPr="00E64CDD" w:rsidRDefault="00E64CDD" w:rsidP="00E64CDD">
      <w:pPr>
        <w:rPr>
          <w:sz w:val="20"/>
          <w:szCs w:val="20"/>
          <w:lang w:val="en-US"/>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Les exigences techniques suivantes (valeurs d'essai moyennes de la production en cours) doivent être respectées et justifiées sur demande :</w:t>
      </w:r>
    </w:p>
    <w:p w14:paraId="1483AB1D" w14:textId="7D060C69"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au feu selon EN 13501-1: Bfl-s1, collé sur un support minéral.</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Exempt de polymères contenant du chlore et de parfums potentiellement allergènes.</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électrostatique au passage selon EN 1815 : antistatique,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r w:rsidR="00A906AA" w:rsidRPr="00A906AA">
        <w:rPr>
          <w:rFonts w:eastAsia="Arial" w:cs="Arial"/>
          <w:color w:val="000000" w:themeColor="text1"/>
          <w:sz w:val="20"/>
          <w:szCs w:val="20"/>
          <w:lang w:val="en-US"/>
        </w:rPr>
        <w:t xml:space="preserve">selon ISO 4649, perte de volume moyenne pour une charge de 5 N: </w:t>
      </w:r>
    </w:p>
    <w:p w14:paraId="2772E6B3" w14:textId="0A6DABAB" w:rsidR="00A906AA" w:rsidRPr="00A906AA" w:rsidRDefault="00CE1AAC" w:rsidP="002A2EA1">
      <w:pPr>
        <w:ind w:left="284"/>
        <w:rPr>
          <w:rFonts w:eastAsia="Arial" w:cs="Arial"/>
          <w:color w:val="000000" w:themeColor="text1"/>
          <w:sz w:val="20"/>
          <w:szCs w:val="20"/>
          <w:lang w:val="en-US"/>
        </w:rPr>
      </w:pPr>
      <w:r>
        <w:rPr>
          <w:rFonts w:eastAsia="Arial" w:cs="Arial"/>
          <w:color w:val="000000" w:themeColor="text1"/>
          <w:sz w:val="20"/>
          <w:szCs w:val="20"/>
          <w:lang w:val="en-US"/>
        </w:rPr>
        <w:t>130</w:t>
      </w:r>
      <w:r w:rsidR="00A906AA" w:rsidRPr="00A906AA">
        <w:rPr>
          <w:rFonts w:eastAsia="Arial" w:cs="Arial"/>
          <w:color w:val="000000" w:themeColor="text1"/>
          <w:sz w:val="20"/>
          <w:szCs w:val="20"/>
          <w:lang w:val="en-US"/>
        </w:rPr>
        <w:t xml:space="preserve"> mm³.</w:t>
      </w:r>
    </w:p>
    <w:p w14:paraId="7E091C98" w14:textId="551112DD"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antidérapante selon EN 16165 : </w:t>
      </w:r>
      <w:r w:rsidR="00176606">
        <w:rPr>
          <w:rFonts w:eastAsia="Arial" w:cs="Arial"/>
          <w:color w:val="000000" w:themeColor="text1"/>
          <w:sz w:val="20"/>
          <w:szCs w:val="20"/>
          <w:lang w:val="en-US"/>
        </w:rPr>
        <w:t>R9</w:t>
      </w:r>
    </w:p>
    <w:p w14:paraId="270AE849" w14:textId="251DE1D7" w:rsidR="009B2203" w:rsidRPr="00A906AA" w:rsidRDefault="009B2203" w:rsidP="002A2EA1">
      <w:pPr>
        <w:numPr>
          <w:ilvl w:val="0"/>
          <w:numId w:val="9"/>
        </w:numPr>
        <w:ind w:left="284" w:hanging="284"/>
        <w:rPr>
          <w:rFonts w:eastAsia="Arial" w:cs="Arial"/>
          <w:color w:val="000000" w:themeColor="text1"/>
          <w:sz w:val="20"/>
          <w:szCs w:val="20"/>
          <w:lang w:val="en-US"/>
        </w:rPr>
      </w:pPr>
      <w:r w:rsidRPr="009B2203">
        <w:rPr>
          <w:rFonts w:eastAsia="Arial" w:cs="Arial"/>
          <w:color w:val="000000" w:themeColor="text1"/>
          <w:sz w:val="20"/>
          <w:szCs w:val="20"/>
          <w:lang w:val="en-US"/>
        </w:rPr>
        <w:t>Comportement ergonomique, dureté selon ISO 48-4 : 8</w:t>
      </w:r>
      <w:r w:rsidR="00CE1AAC">
        <w:rPr>
          <w:rFonts w:eastAsia="Arial" w:cs="Arial"/>
          <w:color w:val="000000" w:themeColor="text1"/>
          <w:sz w:val="20"/>
          <w:szCs w:val="20"/>
          <w:lang w:val="en-US"/>
        </w:rPr>
        <w:t>7</w:t>
      </w:r>
      <w:r w:rsidRPr="009B2203">
        <w:rPr>
          <w:rFonts w:eastAsia="Arial" w:cs="Arial"/>
          <w:color w:val="000000" w:themeColor="text1"/>
          <w:sz w:val="20"/>
          <w:szCs w:val="20"/>
          <w:lang w:val="en-US"/>
        </w:rPr>
        <w:t xml:space="preserve"> Shore A</w:t>
      </w:r>
    </w:p>
    <w:p w14:paraId="560C8F80"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Convient pour le chauffage au sol selon EN 1264-2 jusqu'à 35° C max.</w:t>
      </w:r>
    </w:p>
    <w:p w14:paraId="19E86DDF" w14:textId="5F8C761B" w:rsidR="00A50453" w:rsidRDefault="00406C9C" w:rsidP="002A2EA1">
      <w:pPr>
        <w:numPr>
          <w:ilvl w:val="0"/>
          <w:numId w:val="9"/>
        </w:numPr>
        <w:ind w:left="284" w:hanging="284"/>
        <w:rPr>
          <w:rFonts w:eastAsia="Arial" w:cs="Arial"/>
          <w:color w:val="000000" w:themeColor="text1"/>
          <w:sz w:val="20"/>
          <w:szCs w:val="20"/>
          <w:lang w:val="en-US"/>
        </w:rPr>
      </w:pPr>
      <w:r>
        <w:rPr>
          <w:rFonts w:eastAsia="Arial" w:cs="Arial"/>
          <w:color w:val="000000" w:themeColor="text1"/>
          <w:sz w:val="20"/>
          <w:szCs w:val="20"/>
          <w:lang w:val="en-US"/>
        </w:rPr>
        <w:t>3</w:t>
      </w:r>
      <w:r w:rsidR="00A50453" w:rsidRPr="00A50453">
        <w:rPr>
          <w:rFonts w:eastAsia="Arial" w:cs="Arial"/>
          <w:color w:val="000000" w:themeColor="text1"/>
          <w:sz w:val="20"/>
          <w:szCs w:val="20"/>
          <w:lang w:val="en-US"/>
        </w:rPr>
        <w:t>,</w:t>
      </w:r>
      <w:r>
        <w:rPr>
          <w:rFonts w:eastAsia="Arial" w:cs="Arial"/>
          <w:color w:val="000000" w:themeColor="text1"/>
          <w:sz w:val="20"/>
          <w:szCs w:val="20"/>
          <w:lang w:val="en-US"/>
        </w:rPr>
        <w:t>2</w:t>
      </w:r>
      <w:r w:rsidR="00A50453" w:rsidRPr="00A50453">
        <w:rPr>
          <w:rFonts w:eastAsia="Arial" w:cs="Arial"/>
          <w:color w:val="000000" w:themeColor="text1"/>
          <w:sz w:val="20"/>
          <w:szCs w:val="20"/>
          <w:lang w:val="en-US"/>
        </w:rPr>
        <w:t xml:space="preserve"> mm d'épaisseur, monocouche, homogène</w:t>
      </w:r>
    </w:p>
    <w:p w14:paraId="3E05A2A6" w14:textId="36797449"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d'impact selon ISO 10140-3: </w:t>
      </w:r>
      <w:r w:rsidR="00406C9C">
        <w:rPr>
          <w:rFonts w:eastAsia="Arial" w:cs="Arial"/>
          <w:color w:val="000000" w:themeColor="text1"/>
          <w:sz w:val="20"/>
          <w:szCs w:val="20"/>
          <w:lang w:val="en-US"/>
        </w:rPr>
        <w:t>9</w:t>
      </w:r>
      <w:r w:rsidR="00A906AA" w:rsidRPr="00A906AA">
        <w:rPr>
          <w:rFonts w:eastAsia="Arial" w:cs="Arial"/>
          <w:color w:val="000000" w:themeColor="text1"/>
          <w:sz w:val="20"/>
          <w:szCs w:val="20"/>
          <w:lang w:val="en-US"/>
        </w:rPr>
        <w:t xml:space="preserve"> dB</w:t>
      </w:r>
    </w:p>
    <w:p w14:paraId="793D86BA" w14:textId="77777777" w:rsidR="00A906AA" w:rsidRPr="00A906AA" w:rsidRDefault="00A906AA" w:rsidP="00A906AA">
      <w:pPr>
        <w:rPr>
          <w:rFonts w:eastAsia="Arial" w:cs="Arial"/>
          <w:color w:val="000000" w:themeColor="text1"/>
          <w:sz w:val="20"/>
          <w:szCs w:val="20"/>
          <w:lang w:val="en-US"/>
        </w:rPr>
      </w:pPr>
    </w:p>
    <w:p w14:paraId="5843D3E6" w14:textId="65AB04F1" w:rsidR="00A906AA" w:rsidRPr="00911F82" w:rsidRDefault="00A906AA" w:rsidP="00C42EF6">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revêtement doit répondre aux exigences suivantes en matière de surfaces (nettoyage / entretien) et de design: Afin de garantir la rentabilité du revêtement de sol à installer pendant toute sa durée d'utilisation, un système de nettoyage et d'entretien sans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est prescrit pour des raisons de coûts et d'environnement. Le revêtement de sol proposé doit donc disposer d'une surface suffisamment étanche, fermée et facile à nettoyer pour qu'une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de surface supplémentaire, appliqué en usine ou ultérieurement sur place, ne soit pas nécessaire. Le soumissionnaire doit démontrer que le fabricant du revêtement garantit cette propriété pendant toute la durée de vie. Sur demande, le fabricant doit indiquer des références de même nature</w:t>
      </w:r>
      <w:r w:rsidR="00C42EF6">
        <w:rPr>
          <w:rFonts w:eastAsia="Arial" w:cs="Arial"/>
          <w:color w:val="000000" w:themeColor="text1"/>
          <w:sz w:val="20"/>
          <w:szCs w:val="20"/>
          <w:lang w:val="en-US"/>
        </w:rPr>
        <w:t>.</w:t>
      </w:r>
    </w:p>
    <w:p w14:paraId="49E79AEE" w14:textId="77777777" w:rsidR="005E6C5F" w:rsidRPr="00AB07F2" w:rsidRDefault="005E6C5F" w:rsidP="005E6C5F">
      <w:pPr>
        <w:rPr>
          <w:rFonts w:eastAsia="Arial" w:cs="Arial"/>
          <w:color w:val="000000" w:themeColor="text1"/>
          <w:sz w:val="20"/>
          <w:szCs w:val="20"/>
          <w:lang w:val="en-US"/>
        </w:rPr>
      </w:pPr>
    </w:p>
    <w:p w14:paraId="5BBCF023" w14:textId="5D09D056" w:rsidR="00EF04D6" w:rsidRPr="007E21F2" w:rsidRDefault="001B3E4C" w:rsidP="007E4629">
      <w:pPr>
        <w:rPr>
          <w:rFonts w:cs="Arial"/>
          <w:sz w:val="20"/>
          <w:szCs w:val="20"/>
          <w:lang w:val="en-US"/>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474229" w:rsidRPr="00DF199D">
        <w:rPr>
          <w:rFonts w:cs="Arial"/>
          <w:sz w:val="20"/>
          <w:szCs w:val="20"/>
          <w:lang w:val="en-US"/>
        </w:rPr>
        <w:t xml:space="preserve">revêtement en caoutchouc unicolore. Surface dense et fermée (pressée à haute pression) avec </w:t>
      </w:r>
      <w:r w:rsidR="00E1171D">
        <w:rPr>
          <w:rFonts w:cs="Arial"/>
          <w:sz w:val="20"/>
          <w:szCs w:val="20"/>
          <w:lang w:val="en-US"/>
        </w:rPr>
        <w:t>pastille</w:t>
      </w:r>
      <w:r w:rsidR="00474229" w:rsidRPr="00DF199D">
        <w:rPr>
          <w:rFonts w:cs="Arial"/>
          <w:sz w:val="20"/>
          <w:szCs w:val="20"/>
          <w:lang w:val="en-US"/>
        </w:rPr>
        <w:t xml:space="preserve">s ronds de 0,5 mm de hauteur, ø 27,5 mm, avec gorge. </w:t>
      </w:r>
      <w:r w:rsidR="00EF04D6" w:rsidRPr="00474229">
        <w:rPr>
          <w:rFonts w:cs="Arial"/>
          <w:sz w:val="20"/>
          <w:szCs w:val="20"/>
          <w:lang w:val="en-US"/>
        </w:rPr>
        <w:t xml:space="preserve">Couleur au choix dans le programme standard. </w:t>
      </w:r>
      <w:r w:rsidR="00EF04D6" w:rsidRPr="007E21F2">
        <w:rPr>
          <w:rFonts w:cs="Arial"/>
          <w:sz w:val="20"/>
          <w:szCs w:val="20"/>
          <w:lang w:val="en-US"/>
        </w:rPr>
        <w:t xml:space="preserve">Le revêtement de sol doit être posé sans </w:t>
      </w:r>
      <w:r w:rsidR="00DF407C" w:rsidRPr="00AB07F2">
        <w:rPr>
          <w:rFonts w:cs="Arial"/>
          <w:sz w:val="20"/>
          <w:szCs w:val="20"/>
          <w:lang w:val="fr-FR"/>
        </w:rPr>
        <w:t>traitement des</w:t>
      </w:r>
      <w:r w:rsidR="00DF407C" w:rsidRPr="007E21F2">
        <w:rPr>
          <w:rFonts w:cs="Arial"/>
          <w:sz w:val="20"/>
          <w:szCs w:val="20"/>
          <w:lang w:val="en-US"/>
        </w:rPr>
        <w:t xml:space="preserve"> </w:t>
      </w:r>
      <w:r w:rsidR="00EF04D6" w:rsidRPr="007E21F2">
        <w:rPr>
          <w:rFonts w:cs="Arial"/>
          <w:sz w:val="20"/>
          <w:szCs w:val="20"/>
          <w:lang w:val="en-US"/>
        </w:rPr>
        <w:t>joint.</w:t>
      </w:r>
    </w:p>
    <w:p w14:paraId="5462BB48" w14:textId="036F4F32" w:rsidR="000E1ED2" w:rsidRPr="00766966" w:rsidRDefault="000E1ED2" w:rsidP="000E1ED2">
      <w:pPr>
        <w:rPr>
          <w:sz w:val="20"/>
          <w:szCs w:val="22"/>
          <w:lang w:val="en-US"/>
        </w:rPr>
      </w:pPr>
      <w:r w:rsidRPr="00766966">
        <w:rPr>
          <w:sz w:val="20"/>
          <w:szCs w:val="22"/>
          <w:lang w:val="en-US"/>
        </w:rPr>
        <w:t xml:space="preserve">Dalles : ~ </w:t>
      </w:r>
      <w:r w:rsidR="00B76F26">
        <w:rPr>
          <w:sz w:val="20"/>
          <w:szCs w:val="22"/>
          <w:lang w:val="en-US"/>
        </w:rPr>
        <w:t>501</w:t>
      </w:r>
      <w:r w:rsidRPr="00766966">
        <w:rPr>
          <w:sz w:val="20"/>
          <w:szCs w:val="22"/>
          <w:lang w:val="en-US"/>
        </w:rPr>
        <w:t xml:space="preserve"> mm x </w:t>
      </w:r>
      <w:r w:rsidR="00B76F26">
        <w:rPr>
          <w:sz w:val="20"/>
          <w:szCs w:val="22"/>
          <w:lang w:val="en-US"/>
        </w:rPr>
        <w:t>501</w:t>
      </w:r>
      <w:r w:rsidRPr="00766966">
        <w:rPr>
          <w:sz w:val="20"/>
          <w:szCs w:val="22"/>
          <w:lang w:val="en-US"/>
        </w:rPr>
        <w:t xml:space="preserve"> mm, poinçonné</w:t>
      </w:r>
    </w:p>
    <w:p w14:paraId="39174FDB" w14:textId="77777777" w:rsidR="00EF04D6" w:rsidRPr="003377C3" w:rsidRDefault="00EF04D6" w:rsidP="00EF04D6">
      <w:pPr>
        <w:rPr>
          <w:sz w:val="20"/>
          <w:szCs w:val="22"/>
          <w:lang w:val="en-US"/>
        </w:rPr>
      </w:pPr>
    </w:p>
    <w:p w14:paraId="4E5F5C99" w14:textId="77777777" w:rsidR="00EF04D6" w:rsidRPr="00EF04D6" w:rsidRDefault="00EF04D6" w:rsidP="00EF04D6">
      <w:pPr>
        <w:rPr>
          <w:sz w:val="20"/>
          <w:szCs w:val="22"/>
          <w:lang w:val="en-US"/>
        </w:rPr>
      </w:pPr>
      <w:r w:rsidRPr="00EF04D6">
        <w:rPr>
          <w:sz w:val="20"/>
          <w:szCs w:val="22"/>
          <w:lang w:val="en-US"/>
        </w:rPr>
        <w:t>Fabricant / Type :</w:t>
      </w:r>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Pr="00EF04D6" w:rsidRDefault="00EF04D6" w:rsidP="00EF04D6">
      <w:pPr>
        <w:rPr>
          <w:sz w:val="20"/>
          <w:szCs w:val="22"/>
          <w:lang w:val="en-US"/>
        </w:rPr>
      </w:pPr>
      <w:r w:rsidRPr="00EF04D6">
        <w:rPr>
          <w:sz w:val="20"/>
          <w:szCs w:val="22"/>
          <w:lang w:val="en-US"/>
        </w:rPr>
        <w:t>(à inscrire par le soumissionnaire)</w:t>
      </w:r>
    </w:p>
    <w:p w14:paraId="6BD7391D" w14:textId="77777777" w:rsidR="00EF04D6" w:rsidRPr="00EF04D6" w:rsidRDefault="00EF04D6" w:rsidP="00EF04D6">
      <w:pPr>
        <w:rPr>
          <w:sz w:val="20"/>
          <w:szCs w:val="22"/>
          <w:lang w:val="en-US"/>
        </w:rPr>
      </w:pPr>
    </w:p>
    <w:p w14:paraId="3AB6FBAE" w14:textId="77777777" w:rsidR="00EF04D6" w:rsidRPr="00EF04D6" w:rsidRDefault="00EF04D6" w:rsidP="00EF04D6">
      <w:pPr>
        <w:rPr>
          <w:sz w:val="20"/>
          <w:szCs w:val="22"/>
          <w:lang w:val="en-US"/>
        </w:rPr>
      </w:pPr>
      <w:r w:rsidRPr="00EF04D6">
        <w:rPr>
          <w:sz w:val="20"/>
          <w:szCs w:val="22"/>
          <w:lang w:val="en-US"/>
        </w:rPr>
        <w:t>Coller sur toute la surface avec une colle de dispersion sans solvant et correspondant à GEV-EMICODE EC 1 PLUS ou équivalent à faible émission ou avec une colle PU à 2 composants sans solvant et correspondant à GEV-EMICODE EC 1 PLUS ou équivalent à faible émission selon les recommandations du fabricant.</w:t>
      </w:r>
    </w:p>
    <w:p w14:paraId="18E21CA7" w14:textId="77777777" w:rsidR="00EF04D6" w:rsidRPr="00EF04D6" w:rsidRDefault="00EF04D6" w:rsidP="00EF04D6">
      <w:pPr>
        <w:rPr>
          <w:sz w:val="20"/>
          <w:szCs w:val="22"/>
          <w:lang w:val="en-US"/>
        </w:rPr>
      </w:pPr>
    </w:p>
    <w:p w14:paraId="3571EF5C" w14:textId="77777777" w:rsidR="00EF04D6" w:rsidRPr="00EF04D6" w:rsidRDefault="00EF04D6" w:rsidP="00EF04D6">
      <w:pPr>
        <w:rPr>
          <w:sz w:val="20"/>
          <w:szCs w:val="22"/>
          <w:lang w:val="en-US"/>
        </w:rPr>
      </w:pPr>
      <w:r w:rsidRPr="00EF04D6">
        <w:rPr>
          <w:sz w:val="20"/>
          <w:szCs w:val="22"/>
          <w:lang w:val="en-US"/>
        </w:rPr>
        <w:t>Fabricant / Type :</w:t>
      </w:r>
    </w:p>
    <w:p w14:paraId="6EF87B34" w14:textId="77777777" w:rsidR="00EF04D6" w:rsidRPr="00EF04D6" w:rsidRDefault="00EF04D6" w:rsidP="00EF04D6">
      <w:pPr>
        <w:rPr>
          <w:sz w:val="20"/>
          <w:szCs w:val="22"/>
          <w:lang w:val="en-US"/>
        </w:rPr>
      </w:pPr>
    </w:p>
    <w:p w14:paraId="4D9B717A" w14:textId="77777777" w:rsidR="00EF04D6" w:rsidRPr="00EF04D6" w:rsidRDefault="00EF04D6" w:rsidP="00EF04D6">
      <w:pPr>
        <w:rPr>
          <w:sz w:val="20"/>
          <w:szCs w:val="22"/>
          <w:lang w:val="en-US"/>
        </w:rPr>
      </w:pPr>
      <w:r w:rsidRPr="00EF04D6">
        <w:rPr>
          <w:sz w:val="20"/>
          <w:szCs w:val="22"/>
          <w:lang w:val="en-US"/>
        </w:rPr>
        <w:t xml:space="preserve">'.........' </w:t>
      </w:r>
    </w:p>
    <w:p w14:paraId="44F17CFA" w14:textId="5F5D2B43" w:rsidR="00EF04D6" w:rsidRPr="00EF04D6" w:rsidRDefault="00EF04D6" w:rsidP="00EF04D6">
      <w:pPr>
        <w:rPr>
          <w:sz w:val="20"/>
          <w:szCs w:val="22"/>
          <w:lang w:val="en-US"/>
        </w:rPr>
      </w:pPr>
      <w:r w:rsidRPr="00EF04D6">
        <w:rPr>
          <w:sz w:val="20"/>
          <w:szCs w:val="22"/>
          <w:lang w:val="en-US"/>
        </w:rPr>
        <w:t>(à inscrire par le soumissionnaire)</w:t>
      </w: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774E" w14:textId="77777777" w:rsidR="004C4ACA" w:rsidRDefault="004C4ACA" w:rsidP="00860702">
      <w:r>
        <w:separator/>
      </w:r>
    </w:p>
  </w:endnote>
  <w:endnote w:type="continuationSeparator" w:id="0">
    <w:p w14:paraId="4D445806" w14:textId="77777777" w:rsidR="004C4ACA" w:rsidRDefault="004C4AC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1145" w14:textId="77777777" w:rsidR="004C4ACA" w:rsidRDefault="004C4ACA" w:rsidP="00860702">
      <w:r>
        <w:separator/>
      </w:r>
    </w:p>
  </w:footnote>
  <w:footnote w:type="continuationSeparator" w:id="0">
    <w:p w14:paraId="682B07FD" w14:textId="77777777" w:rsidR="004C4ACA" w:rsidRDefault="004C4AC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45F35BE4"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 xml:space="preserve">norament </w:t>
    </w:r>
    <w:r w:rsidR="00CE1AAC">
      <w:rPr>
        <w:b/>
        <w:bCs/>
        <w:noProof/>
        <w:lang w:val="en-US"/>
      </w:rPr>
      <w:t>825</w:t>
    </w:r>
    <w:r>
      <w:rPr>
        <w:b/>
        <w:b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4"/>
  </w:num>
  <w:num w:numId="8" w16cid:durableId="1191795328">
    <w:abstractNumId w:val="2"/>
  </w:num>
  <w:num w:numId="9" w16cid:durableId="1643539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5156"/>
    <w:rsid w:val="00044529"/>
    <w:rsid w:val="00070CCE"/>
    <w:rsid w:val="000E1ED2"/>
    <w:rsid w:val="00144122"/>
    <w:rsid w:val="001524F7"/>
    <w:rsid w:val="00175A93"/>
    <w:rsid w:val="00176606"/>
    <w:rsid w:val="00195A5D"/>
    <w:rsid w:val="001B3E4C"/>
    <w:rsid w:val="001C7774"/>
    <w:rsid w:val="001D16A8"/>
    <w:rsid w:val="001F4090"/>
    <w:rsid w:val="001F61B5"/>
    <w:rsid w:val="00226A1E"/>
    <w:rsid w:val="0022756C"/>
    <w:rsid w:val="00246790"/>
    <w:rsid w:val="00271921"/>
    <w:rsid w:val="002A2EA1"/>
    <w:rsid w:val="002A4185"/>
    <w:rsid w:val="002E21A9"/>
    <w:rsid w:val="00305CB4"/>
    <w:rsid w:val="003075FC"/>
    <w:rsid w:val="00314F6D"/>
    <w:rsid w:val="003377C3"/>
    <w:rsid w:val="00350A1C"/>
    <w:rsid w:val="00383548"/>
    <w:rsid w:val="003C0CCB"/>
    <w:rsid w:val="003C32C1"/>
    <w:rsid w:val="003C7D6B"/>
    <w:rsid w:val="003F69F7"/>
    <w:rsid w:val="0040175E"/>
    <w:rsid w:val="00402515"/>
    <w:rsid w:val="00406C9C"/>
    <w:rsid w:val="004078D5"/>
    <w:rsid w:val="0043210F"/>
    <w:rsid w:val="004427A3"/>
    <w:rsid w:val="00446093"/>
    <w:rsid w:val="004500A6"/>
    <w:rsid w:val="004620CD"/>
    <w:rsid w:val="004705BA"/>
    <w:rsid w:val="00474229"/>
    <w:rsid w:val="00493F6F"/>
    <w:rsid w:val="004C4ACA"/>
    <w:rsid w:val="00536CFE"/>
    <w:rsid w:val="00562A3F"/>
    <w:rsid w:val="005960C6"/>
    <w:rsid w:val="005C1411"/>
    <w:rsid w:val="005C78D1"/>
    <w:rsid w:val="005E6C5F"/>
    <w:rsid w:val="0063224E"/>
    <w:rsid w:val="00644FF8"/>
    <w:rsid w:val="00655125"/>
    <w:rsid w:val="00655C1A"/>
    <w:rsid w:val="0067475A"/>
    <w:rsid w:val="0069404F"/>
    <w:rsid w:val="006C07A5"/>
    <w:rsid w:val="006C32B3"/>
    <w:rsid w:val="0071028A"/>
    <w:rsid w:val="00712594"/>
    <w:rsid w:val="007408CC"/>
    <w:rsid w:val="00747714"/>
    <w:rsid w:val="00773A0F"/>
    <w:rsid w:val="007B5674"/>
    <w:rsid w:val="007B6E34"/>
    <w:rsid w:val="007E21F2"/>
    <w:rsid w:val="007E4629"/>
    <w:rsid w:val="00806EC0"/>
    <w:rsid w:val="00837829"/>
    <w:rsid w:val="0085476D"/>
    <w:rsid w:val="00860702"/>
    <w:rsid w:val="0087632E"/>
    <w:rsid w:val="008A435F"/>
    <w:rsid w:val="008F4509"/>
    <w:rsid w:val="00906590"/>
    <w:rsid w:val="00911F82"/>
    <w:rsid w:val="009344A5"/>
    <w:rsid w:val="00976740"/>
    <w:rsid w:val="009B2203"/>
    <w:rsid w:val="009F46C7"/>
    <w:rsid w:val="00A17324"/>
    <w:rsid w:val="00A50453"/>
    <w:rsid w:val="00A63FEA"/>
    <w:rsid w:val="00A808F6"/>
    <w:rsid w:val="00A835BD"/>
    <w:rsid w:val="00A906AA"/>
    <w:rsid w:val="00A90B19"/>
    <w:rsid w:val="00A92205"/>
    <w:rsid w:val="00AB07F2"/>
    <w:rsid w:val="00AB419E"/>
    <w:rsid w:val="00AE0463"/>
    <w:rsid w:val="00AF004A"/>
    <w:rsid w:val="00B414AD"/>
    <w:rsid w:val="00B50994"/>
    <w:rsid w:val="00B525F8"/>
    <w:rsid w:val="00B76F26"/>
    <w:rsid w:val="00B82817"/>
    <w:rsid w:val="00BA1838"/>
    <w:rsid w:val="00BD3788"/>
    <w:rsid w:val="00BD7FC6"/>
    <w:rsid w:val="00C40AC4"/>
    <w:rsid w:val="00C42EF6"/>
    <w:rsid w:val="00C62547"/>
    <w:rsid w:val="00C761DE"/>
    <w:rsid w:val="00CE1AAC"/>
    <w:rsid w:val="00CF0D08"/>
    <w:rsid w:val="00D060BA"/>
    <w:rsid w:val="00D535DD"/>
    <w:rsid w:val="00D6188E"/>
    <w:rsid w:val="00DB6A1F"/>
    <w:rsid w:val="00DF407C"/>
    <w:rsid w:val="00DF6B04"/>
    <w:rsid w:val="00E00F6E"/>
    <w:rsid w:val="00E1171D"/>
    <w:rsid w:val="00E322CF"/>
    <w:rsid w:val="00E610D4"/>
    <w:rsid w:val="00E64CDD"/>
    <w:rsid w:val="00EA0833"/>
    <w:rsid w:val="00EC1F6A"/>
    <w:rsid w:val="00EF04D6"/>
    <w:rsid w:val="00EF09E5"/>
    <w:rsid w:val="00F1612E"/>
    <w:rsid w:val="00F209A0"/>
    <w:rsid w:val="00F275C3"/>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Gabriele Rottenecker</cp:lastModifiedBy>
  <cp:revision>7</cp:revision>
  <dcterms:created xsi:type="dcterms:W3CDTF">2024-07-16T08:57:00Z</dcterms:created>
  <dcterms:modified xsi:type="dcterms:W3CDTF">2024-08-08T14:18:00Z</dcterms:modified>
</cp:coreProperties>
</file>