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2EAE1641" w:rsidR="00B22526" w:rsidRPr="00E37305" w:rsidRDefault="00182653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$50</w:t>
      </w:r>
      <w:r w:rsidR="00B22526"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="00B22526"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="00B22526"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2DCAFE99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noraplan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122F">
        <w:rPr>
          <w:rFonts w:ascii="Arial" w:hAnsi="Arial" w:cs="Arial"/>
          <w:sz w:val="20"/>
          <w:szCs w:val="20"/>
        </w:rPr>
        <w:t>valua</w:t>
      </w:r>
      <w:r w:rsidR="000D3555" w:rsidRPr="000D355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B0122F">
        <w:rPr>
          <w:rFonts w:ascii="Arial" w:hAnsi="Arial" w:cs="Arial"/>
          <w:sz w:val="20"/>
          <w:szCs w:val="20"/>
        </w:rPr>
        <w:t xml:space="preserve"> 3.0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9A19E40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CD1864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CD1864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60EE39A5" w14:textId="77777777" w:rsidR="00314477" w:rsidRDefault="00314477" w:rsidP="00314477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2E26499B" w14:textId="77777777" w:rsidR="00314477" w:rsidRDefault="00314477" w:rsidP="00314477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0DE290E9" w14:textId="77777777" w:rsidR="00314477" w:rsidRDefault="00314477" w:rsidP="00314477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47DDE6B4" w14:textId="77777777" w:rsidR="00314477" w:rsidRDefault="00314477" w:rsidP="00314477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26E859BD" w14:textId="77777777" w:rsidR="00314477" w:rsidRDefault="00314477" w:rsidP="00314477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622EB1F3" w14:textId="77777777" w:rsidR="00314477" w:rsidRPr="00E37305" w:rsidRDefault="00314477" w:rsidP="00314477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46DA01A" w14:textId="77777777" w:rsidR="00314477" w:rsidRPr="00E37305" w:rsidRDefault="00314477" w:rsidP="00314477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6CA3E3B4" w14:textId="77777777" w:rsidR="00314477" w:rsidRPr="00E37305" w:rsidRDefault="00314477" w:rsidP="00314477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6635D8F" w14:textId="77777777" w:rsidR="00314477" w:rsidRPr="00E37305" w:rsidRDefault="00314477" w:rsidP="00314477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0D0929D1" w14:textId="77777777" w:rsidR="00314477" w:rsidRPr="00E37305" w:rsidRDefault="00314477" w:rsidP="00314477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395FBDC" w14:textId="77777777" w:rsidR="00314477" w:rsidRPr="00E37305" w:rsidRDefault="00314477" w:rsidP="00314477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BEC04F6" w14:textId="77777777" w:rsidR="00314477" w:rsidRPr="00E37305" w:rsidRDefault="00314477" w:rsidP="00314477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39F1F986" w14:textId="292E4D96" w:rsidR="00B22526" w:rsidRPr="00E37305" w:rsidRDefault="00B22526" w:rsidP="00B22526">
      <w:pPr>
        <w:spacing w:before="4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B0122F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A833DB" w:rsidRPr="00E37305">
        <w:rPr>
          <w:rFonts w:ascii="Arial" w:hAnsi="Arial" w:cs="Arial"/>
          <w:sz w:val="20"/>
          <w:szCs w:val="20"/>
        </w:rPr>
        <w:t>REVÊTEMENTS DE SOL SOUPLES EN PLANCHES POUR USAGE COMMERCIAL</w:t>
      </w:r>
    </w:p>
    <w:p w14:paraId="2D2ADC01" w14:textId="77777777" w:rsidR="00B22526" w:rsidRPr="00E37305" w:rsidRDefault="00B22526" w:rsidP="00C2458F">
      <w:pPr>
        <w:pStyle w:val="ListParagraph"/>
        <w:numPr>
          <w:ilvl w:val="0"/>
          <w:numId w:val="46"/>
        </w:numPr>
        <w:spacing w:before="12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Planches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14B49DE4" w14:textId="77777777" w:rsidTr="00B22526">
        <w:tc>
          <w:tcPr>
            <w:tcW w:w="450" w:type="dxa"/>
            <w:shd w:val="clear" w:color="auto" w:fill="auto"/>
          </w:tcPr>
          <w:p w14:paraId="6046EE26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1C2B153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BD926DC" w14:textId="166909A1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valua</w:t>
            </w:r>
            <w:r w:rsidR="000D3555" w:rsidRPr="000D355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6F59FF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F59FF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6F59FF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rticles</w:t>
            </w:r>
            <w:r w:rsidR="006F59FF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275A, 276A </w:t>
            </w:r>
            <w:r w:rsidR="006F59FF" w:rsidRPr="00E37305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277A</w:t>
            </w:r>
          </w:p>
        </w:tc>
      </w:tr>
      <w:tr w:rsidR="00DB76C5" w:rsidRPr="00E37305" w14:paraId="303D29AC" w14:textId="77777777" w:rsidTr="00B22526">
        <w:tc>
          <w:tcPr>
            <w:tcW w:w="450" w:type="dxa"/>
            <w:shd w:val="clear" w:color="auto" w:fill="auto"/>
          </w:tcPr>
          <w:p w14:paraId="7019F0BE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E359CB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688" w:type="dxa"/>
            <w:shd w:val="clear" w:color="auto" w:fill="auto"/>
          </w:tcPr>
          <w:p w14:paraId="59C9DD5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I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23562702" w14:textId="77777777" w:rsidTr="00B22526">
        <w:tc>
          <w:tcPr>
            <w:tcW w:w="450" w:type="dxa"/>
            <w:shd w:val="clear" w:color="auto" w:fill="auto"/>
          </w:tcPr>
          <w:p w14:paraId="357487DF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28D4E6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206925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2128551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C5" w:rsidRPr="00E37305" w14:paraId="00022AC1" w14:textId="77777777" w:rsidTr="00B22526">
        <w:tc>
          <w:tcPr>
            <w:tcW w:w="450" w:type="dxa"/>
            <w:shd w:val="clear" w:color="auto" w:fill="auto"/>
          </w:tcPr>
          <w:p w14:paraId="3B2339AA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168029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E38B19A" w14:textId="56A3310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150CEAE8" w14:textId="77777777" w:rsidTr="00B22526">
        <w:tc>
          <w:tcPr>
            <w:tcW w:w="450" w:type="dxa"/>
            <w:shd w:val="clear" w:color="auto" w:fill="auto"/>
          </w:tcPr>
          <w:p w14:paraId="6E2EDE5D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1715951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32056BF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marbré</w:t>
            </w:r>
            <w:proofErr w:type="spellEnd"/>
          </w:p>
        </w:tc>
      </w:tr>
      <w:tr w:rsidR="00DB76C5" w:rsidRPr="00E37305" w14:paraId="0C2A95CB" w14:textId="77777777" w:rsidTr="00B22526">
        <w:tc>
          <w:tcPr>
            <w:tcW w:w="450" w:type="dxa"/>
            <w:shd w:val="clear" w:color="auto" w:fill="auto"/>
          </w:tcPr>
          <w:p w14:paraId="2B9C94E2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1086A5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2AE41C9E" w14:textId="14CE9499" w:rsidR="00B22526" w:rsidRPr="00E37305" w:rsidRDefault="00D553ED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couleurs de base; couleurs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sur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demande</w:t>
            </w:r>
            <w:proofErr w:type="spellEnd"/>
          </w:p>
        </w:tc>
      </w:tr>
      <w:tr w:rsidR="00DB76C5" w:rsidRPr="00E37305" w14:paraId="4E838E7C" w14:textId="77777777" w:rsidTr="00B22526">
        <w:tc>
          <w:tcPr>
            <w:tcW w:w="450" w:type="dxa"/>
            <w:shd w:val="clear" w:color="auto" w:fill="auto"/>
          </w:tcPr>
          <w:p w14:paraId="58C14FA8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B19C1B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762A441A" w14:textId="66A0BE6A" w:rsidR="00B22526" w:rsidRPr="00E37305" w:rsidRDefault="00741C4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strié</w:t>
            </w:r>
            <w:proofErr w:type="spellEnd"/>
          </w:p>
        </w:tc>
      </w:tr>
      <w:tr w:rsidR="00DB76C5" w:rsidRPr="00E37305" w14:paraId="6F51CFA5" w14:textId="77777777" w:rsidTr="00B22526">
        <w:tc>
          <w:tcPr>
            <w:tcW w:w="450" w:type="dxa"/>
            <w:shd w:val="clear" w:color="auto" w:fill="auto"/>
          </w:tcPr>
          <w:p w14:paraId="27FDFA66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57BDC3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0BBD116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5D7B8453" w14:textId="77777777" w:rsidTr="00B22526">
        <w:tc>
          <w:tcPr>
            <w:tcW w:w="450" w:type="dxa"/>
            <w:shd w:val="clear" w:color="auto" w:fill="auto"/>
          </w:tcPr>
          <w:p w14:paraId="3097D95D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C7A9854" w14:textId="74DD1F4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Maximum 12 po :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0,016 po); plus de 12 po et maximum 24 po :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0,018 po); plus de 24 po :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688" w:type="dxa"/>
            <w:shd w:val="clear" w:color="auto" w:fill="auto"/>
          </w:tcPr>
          <w:p w14:paraId="1632BCAA" w14:textId="32BE4A8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275A</w:t>
            </w:r>
            <w:r w:rsidR="00146B67" w:rsidRPr="00E37305">
              <w:rPr>
                <w:rFonts w:ascii="Arial" w:hAnsi="Arial" w:cs="Arial"/>
                <w:sz w:val="20"/>
                <w:szCs w:val="20"/>
              </w:rPr>
              <w:t> :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6B67" w:rsidRPr="00E37305">
              <w:rPr>
                <w:rFonts w:ascii="Arial" w:hAnsi="Arial" w:cs="Arial"/>
                <w:sz w:val="20"/>
                <w:szCs w:val="20"/>
              </w:rPr>
              <w:t xml:space="preserve">610 mm sur 205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146B67" w:rsidRPr="00E37305">
              <w:rPr>
                <w:rFonts w:ascii="Arial" w:hAnsi="Arial" w:cs="Arial"/>
                <w:sz w:val="20"/>
                <w:szCs w:val="20"/>
              </w:rPr>
              <w:t>24,015 po sur 8,07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7C79AF" w14:textId="68A02B2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276A</w:t>
            </w:r>
            <w:r w:rsidR="00146B67" w:rsidRPr="00E37305">
              <w:rPr>
                <w:rFonts w:ascii="Arial" w:hAnsi="Arial" w:cs="Arial"/>
                <w:sz w:val="20"/>
                <w:szCs w:val="20"/>
              </w:rPr>
              <w:t> :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6B67" w:rsidRPr="00E37305">
              <w:rPr>
                <w:rFonts w:ascii="Arial" w:hAnsi="Arial" w:cs="Arial"/>
                <w:sz w:val="20"/>
                <w:szCs w:val="20"/>
              </w:rPr>
              <w:t xml:space="preserve">610 mm sur 305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146B67" w:rsidRPr="00E37305">
              <w:rPr>
                <w:rFonts w:ascii="Arial" w:hAnsi="Arial" w:cs="Arial"/>
                <w:sz w:val="20"/>
                <w:szCs w:val="20"/>
              </w:rPr>
              <w:t>24,015 po sur 12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5503B1" w14:textId="7548F09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277A</w:t>
            </w:r>
            <w:r w:rsidR="00146B67" w:rsidRPr="00E37305">
              <w:rPr>
                <w:rFonts w:ascii="Arial" w:hAnsi="Arial" w:cs="Arial"/>
                <w:sz w:val="20"/>
                <w:szCs w:val="20"/>
              </w:rPr>
              <w:t> :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6B67" w:rsidRPr="00E37305">
              <w:rPr>
                <w:rFonts w:ascii="Arial" w:hAnsi="Arial" w:cs="Arial"/>
                <w:sz w:val="20"/>
                <w:szCs w:val="20"/>
              </w:rPr>
              <w:t xml:space="preserve">1 220 mm sur 405 mm </w:t>
            </w:r>
            <w:r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146B67" w:rsidRPr="00E37305">
              <w:rPr>
                <w:rFonts w:ascii="Arial" w:hAnsi="Arial" w:cs="Arial"/>
                <w:sz w:val="20"/>
                <w:szCs w:val="20"/>
              </w:rPr>
              <w:t>48,03 po sur 15,94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04242009" w14:textId="77777777" w:rsidTr="00B22526">
        <w:tc>
          <w:tcPr>
            <w:tcW w:w="450" w:type="dxa"/>
            <w:shd w:val="clear" w:color="auto" w:fill="auto"/>
          </w:tcPr>
          <w:p w14:paraId="66905AFD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AFF78E5" w14:textId="242B3C2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688" w:type="dxa"/>
            <w:shd w:val="clear" w:color="auto" w:fill="auto"/>
          </w:tcPr>
          <w:p w14:paraId="45CDD2F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6C9BEE5A" w14:textId="77777777" w:rsidTr="00B22526">
        <w:tc>
          <w:tcPr>
            <w:tcW w:w="450" w:type="dxa"/>
            <w:shd w:val="clear" w:color="auto" w:fill="auto"/>
          </w:tcPr>
          <w:p w14:paraId="78EDB0DD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1A705F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0F9BF1E7" w14:textId="6B2B0F62" w:rsidR="00B22526" w:rsidRPr="00E37305" w:rsidRDefault="00146B6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0,12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B491DA4" w14:textId="77777777" w:rsidTr="00B22526">
        <w:tc>
          <w:tcPr>
            <w:tcW w:w="450" w:type="dxa"/>
            <w:shd w:val="clear" w:color="auto" w:fill="auto"/>
          </w:tcPr>
          <w:p w14:paraId="3513DED1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657D5F6" w14:textId="5FFD9FC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688" w:type="dxa"/>
            <w:shd w:val="clear" w:color="auto" w:fill="auto"/>
          </w:tcPr>
          <w:p w14:paraId="02B816A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38EE133B" w14:textId="77777777" w:rsidTr="00B22526">
        <w:tc>
          <w:tcPr>
            <w:tcW w:w="450" w:type="dxa"/>
            <w:shd w:val="clear" w:color="auto" w:fill="auto"/>
          </w:tcPr>
          <w:p w14:paraId="6F02FFC8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11B9F74" w14:textId="733A29B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7BC112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1,08</w:t>
            </w:r>
          </w:p>
        </w:tc>
      </w:tr>
      <w:tr w:rsidR="00DB76C5" w:rsidRPr="00E37305" w14:paraId="4256EB75" w14:textId="77777777" w:rsidTr="00B22526">
        <w:tc>
          <w:tcPr>
            <w:tcW w:w="450" w:type="dxa"/>
            <w:shd w:val="clear" w:color="auto" w:fill="auto"/>
          </w:tcPr>
          <w:p w14:paraId="20649AAC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E8E82F6" w14:textId="617DDA0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4C43065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360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203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4823E2B0" w14:textId="77777777" w:rsidTr="00B22526">
        <w:tc>
          <w:tcPr>
            <w:tcW w:w="450" w:type="dxa"/>
            <w:shd w:val="clear" w:color="auto" w:fill="auto"/>
          </w:tcPr>
          <w:p w14:paraId="1B93B5A8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CACB2D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854CC0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3C2BD19F" w14:textId="77777777" w:rsidTr="00B22526">
        <w:tc>
          <w:tcPr>
            <w:tcW w:w="450" w:type="dxa"/>
            <w:shd w:val="clear" w:color="auto" w:fill="auto"/>
          </w:tcPr>
          <w:p w14:paraId="23BC51FB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AA1CE12" w14:textId="0F70739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7C6B51BE" w14:textId="35A941F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0,97;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0,85 </w:t>
            </w:r>
          </w:p>
        </w:tc>
      </w:tr>
      <w:tr w:rsidR="00DB76C5" w:rsidRPr="00E37305" w14:paraId="1F4AFF65" w14:textId="77777777" w:rsidTr="00B22526">
        <w:tc>
          <w:tcPr>
            <w:tcW w:w="450" w:type="dxa"/>
            <w:shd w:val="clear" w:color="auto" w:fill="auto"/>
          </w:tcPr>
          <w:p w14:paraId="7815944E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EE7627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3DB9E31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04004E" w:rsidRPr="00E37305" w14:paraId="4BB401AE" w14:textId="77777777" w:rsidTr="00B22526">
        <w:tc>
          <w:tcPr>
            <w:tcW w:w="450" w:type="dxa"/>
            <w:shd w:val="clear" w:color="auto" w:fill="auto"/>
          </w:tcPr>
          <w:p w14:paraId="1B348515" w14:textId="77777777" w:rsidR="0004004E" w:rsidRPr="00E37305" w:rsidRDefault="0004004E" w:rsidP="0004004E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8E243BB" w14:textId="2AAA8C27" w:rsidR="0004004E" w:rsidRPr="00E37305" w:rsidRDefault="0004004E" w:rsidP="0004004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2B4D3341" w14:textId="10ECFDEA" w:rsidR="0004004E" w:rsidRPr="00E37305" w:rsidRDefault="0004004E" w:rsidP="0004004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5DDEC9B5" w14:textId="77777777" w:rsidTr="00B22526">
        <w:tc>
          <w:tcPr>
            <w:tcW w:w="450" w:type="dxa"/>
            <w:shd w:val="clear" w:color="auto" w:fill="auto"/>
          </w:tcPr>
          <w:p w14:paraId="53B14B79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3A943F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1FA02601" w14:textId="775100D3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1AFF1904" w14:textId="77777777" w:rsidTr="00B22526">
        <w:tc>
          <w:tcPr>
            <w:tcW w:w="450" w:type="dxa"/>
            <w:shd w:val="clear" w:color="auto" w:fill="auto"/>
          </w:tcPr>
          <w:p w14:paraId="46ECFA52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C4C064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5B99167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3B747742" w14:textId="77777777" w:rsidTr="00B22526">
        <w:tc>
          <w:tcPr>
            <w:tcW w:w="450" w:type="dxa"/>
            <w:shd w:val="clear" w:color="auto" w:fill="auto"/>
          </w:tcPr>
          <w:p w14:paraId="476F5CC2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1646620F" w14:textId="7D3835E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1</w:t>
            </w:r>
            <w:r w:rsidR="00CD1864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CD1864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252C9C4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10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6F14EC1A" w14:textId="77777777" w:rsidTr="00B22526">
        <w:tc>
          <w:tcPr>
            <w:tcW w:w="450" w:type="dxa"/>
            <w:shd w:val="clear" w:color="auto" w:fill="auto"/>
          </w:tcPr>
          <w:p w14:paraId="7E0FF78A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5985DCC" w14:textId="3B558EB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01532DE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1185F9D2" w14:textId="77777777" w:rsidTr="00B22526">
        <w:tc>
          <w:tcPr>
            <w:tcW w:w="450" w:type="dxa"/>
            <w:shd w:val="clear" w:color="auto" w:fill="auto"/>
          </w:tcPr>
          <w:p w14:paraId="10B2A4F3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06EB4E7" w14:textId="36DD168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221EC55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2DBBBA95" w14:textId="77777777" w:rsidTr="00B22526">
        <w:tc>
          <w:tcPr>
            <w:tcW w:w="450" w:type="dxa"/>
            <w:shd w:val="clear" w:color="auto" w:fill="auto"/>
          </w:tcPr>
          <w:p w14:paraId="5BCDA4E2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7B3B69C2" w14:textId="02FBBD98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31553AC1" w14:textId="6CFD9212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550 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3CC90041" w14:textId="77777777" w:rsidTr="00B22526">
        <w:tc>
          <w:tcPr>
            <w:tcW w:w="450" w:type="dxa"/>
            <w:shd w:val="clear" w:color="auto" w:fill="auto"/>
          </w:tcPr>
          <w:p w14:paraId="15F1B003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73FA1A4F" w14:textId="761A059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5CD043E1" w14:textId="337D63D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0,006 oz (0,1</w:t>
            </w:r>
            <w:r w:rsidR="00146B67" w:rsidRPr="00E37305"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DB76C5" w:rsidRPr="00E37305" w14:paraId="00F79422" w14:textId="77777777" w:rsidTr="00B22526">
        <w:tc>
          <w:tcPr>
            <w:tcW w:w="450" w:type="dxa"/>
            <w:shd w:val="clear" w:color="auto" w:fill="auto"/>
          </w:tcPr>
          <w:p w14:paraId="061B9E93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C9F2286" w14:textId="7A78D2C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2FFC6691" w14:textId="261C3E7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1 299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087ACDC5" w14:textId="77777777" w:rsidTr="00B22526">
        <w:tc>
          <w:tcPr>
            <w:tcW w:w="450" w:type="dxa"/>
            <w:shd w:val="clear" w:color="auto" w:fill="auto"/>
          </w:tcPr>
          <w:p w14:paraId="34FA8C75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AEB2F83" w14:textId="25315C3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6935F2" w:rsidRPr="00E3730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935F2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6935F2" w:rsidRPr="00E37305">
              <w:rPr>
                <w:rFonts w:ascii="Arial" w:hAnsi="Arial" w:cs="Arial"/>
                <w:sz w:val="20"/>
                <w:szCs w:val="20"/>
              </w:rPr>
              <w:t>/ISO 26987) 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8" w:type="dxa"/>
            <w:shd w:val="clear" w:color="auto" w:fill="auto"/>
          </w:tcPr>
          <w:p w14:paraId="7B8A6CBF" w14:textId="2D233A4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146B67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5F6296B3" w14:textId="77777777" w:rsidTr="00B22526">
        <w:tc>
          <w:tcPr>
            <w:tcW w:w="450" w:type="dxa"/>
            <w:shd w:val="clear" w:color="auto" w:fill="auto"/>
          </w:tcPr>
          <w:p w14:paraId="6A34A980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157706A" w14:textId="60D95BC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12804EF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01E7839" w14:textId="77777777" w:rsidTr="00B22526">
        <w:tc>
          <w:tcPr>
            <w:tcW w:w="450" w:type="dxa"/>
            <w:shd w:val="clear" w:color="auto" w:fill="auto"/>
          </w:tcPr>
          <w:p w14:paraId="643C3A1D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758E4E09" w14:textId="58B5742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6F54B7D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5387B11E" w14:textId="77777777" w:rsidTr="00B22526">
        <w:tc>
          <w:tcPr>
            <w:tcW w:w="450" w:type="dxa"/>
            <w:shd w:val="clear" w:color="auto" w:fill="auto"/>
          </w:tcPr>
          <w:p w14:paraId="4BF6DB94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852916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134) :</w:t>
            </w:r>
          </w:p>
        </w:tc>
        <w:tc>
          <w:tcPr>
            <w:tcW w:w="5688" w:type="dxa"/>
            <w:shd w:val="clear" w:color="auto" w:fill="auto"/>
          </w:tcPr>
          <w:p w14:paraId="72A232E7" w14:textId="03DEDA02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CD1864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7C30E2B9" w14:textId="77777777" w:rsidTr="00B22526">
        <w:tc>
          <w:tcPr>
            <w:tcW w:w="450" w:type="dxa"/>
            <w:shd w:val="clear" w:color="auto" w:fill="auto"/>
          </w:tcPr>
          <w:p w14:paraId="17A2A6A4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5DF93C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  <w:r w:rsidRPr="00E373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88" w:type="dxa"/>
            <w:shd w:val="clear" w:color="auto" w:fill="auto"/>
          </w:tcPr>
          <w:p w14:paraId="7D352DF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11F27DC0" w14:textId="77777777" w:rsidTr="00B22526">
        <w:tc>
          <w:tcPr>
            <w:tcW w:w="450" w:type="dxa"/>
            <w:shd w:val="clear" w:color="auto" w:fill="auto"/>
          </w:tcPr>
          <w:p w14:paraId="7A76C16C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8E753E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D8BA981" w14:textId="7EE548B5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B35D188" w14:textId="77777777" w:rsidTr="00B22526">
        <w:tc>
          <w:tcPr>
            <w:tcW w:w="450" w:type="dxa"/>
            <w:shd w:val="clear" w:color="auto" w:fill="auto"/>
          </w:tcPr>
          <w:p w14:paraId="1ECEF7F5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50B373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A52F2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5C0EFC2" w14:textId="77777777" w:rsidTr="00B22526">
        <w:tc>
          <w:tcPr>
            <w:tcW w:w="450" w:type="dxa"/>
            <w:shd w:val="clear" w:color="auto" w:fill="auto"/>
          </w:tcPr>
          <w:p w14:paraId="5AB44F0F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249C7A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737CCC9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79BBE219" w14:textId="77777777" w:rsidTr="00B22526">
        <w:tc>
          <w:tcPr>
            <w:tcW w:w="450" w:type="dxa"/>
            <w:shd w:val="clear" w:color="auto" w:fill="auto"/>
          </w:tcPr>
          <w:p w14:paraId="25BA9C8D" w14:textId="77777777" w:rsidR="00B22526" w:rsidRPr="00E37305" w:rsidRDefault="00B22526" w:rsidP="00C2458F">
            <w:pPr>
              <w:pStyle w:val="ListParagraph"/>
              <w:numPr>
                <w:ilvl w:val="0"/>
                <w:numId w:val="4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314941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782A334" w14:textId="3D234183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3898B90C" w14:textId="2BE28FD4" w:rsidR="00B22526" w:rsidRPr="00E37305" w:rsidRDefault="00B22526" w:rsidP="0045026C">
      <w:pPr>
        <w:keepNext/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B0122F">
        <w:rPr>
          <w:rFonts w:ascii="Arial" w:hAnsi="Arial" w:cs="Arial"/>
          <w:sz w:val="20"/>
          <w:szCs w:val="20"/>
        </w:rPr>
        <w:t>3</w:t>
      </w:r>
      <w:r w:rsidRPr="00E37305">
        <w:rPr>
          <w:rFonts w:ascii="Arial" w:hAnsi="Arial" w:cs="Arial"/>
          <w:sz w:val="20"/>
          <w:szCs w:val="20"/>
        </w:rPr>
        <w:t xml:space="preserve"> REVÊTEMENTS DE SOL SOUPLES EN FEUILLES POUR USAGE COMMERCI</w:t>
      </w:r>
      <w:r w:rsidR="00045302" w:rsidRPr="00E37305">
        <w:rPr>
          <w:rFonts w:ascii="Arial" w:hAnsi="Arial" w:cs="Arial"/>
          <w:sz w:val="20"/>
          <w:szCs w:val="20"/>
        </w:rPr>
        <w:t>AL</w:t>
      </w:r>
    </w:p>
    <w:p w14:paraId="7D2E3DF7" w14:textId="77777777" w:rsidR="00B22526" w:rsidRPr="00E37305" w:rsidRDefault="00B22526" w:rsidP="00C2458F">
      <w:pPr>
        <w:pStyle w:val="ListParagraph"/>
        <w:numPr>
          <w:ilvl w:val="0"/>
          <w:numId w:val="5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70E408FA" w14:textId="77777777" w:rsidTr="00B22526">
        <w:tc>
          <w:tcPr>
            <w:tcW w:w="450" w:type="dxa"/>
            <w:shd w:val="clear" w:color="auto" w:fill="auto"/>
          </w:tcPr>
          <w:p w14:paraId="720C30FA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BFD79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2BE7D91" w14:textId="4FCE3A83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valua</w:t>
            </w:r>
            <w:r w:rsidR="000D3555" w:rsidRPr="000D355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E15D2B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15D2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E15D2B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 175A</w:t>
            </w:r>
          </w:p>
        </w:tc>
      </w:tr>
      <w:tr w:rsidR="00DB76C5" w:rsidRPr="00E37305" w14:paraId="3C6064C2" w14:textId="77777777" w:rsidTr="00B22526">
        <w:tc>
          <w:tcPr>
            <w:tcW w:w="450" w:type="dxa"/>
            <w:shd w:val="clear" w:color="auto" w:fill="auto"/>
          </w:tcPr>
          <w:p w14:paraId="77394ED6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C9256D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688" w:type="dxa"/>
            <w:shd w:val="clear" w:color="auto" w:fill="auto"/>
          </w:tcPr>
          <w:p w14:paraId="451B1E2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DB76C5" w:rsidRPr="00E37305" w14:paraId="43D9C5F0" w14:textId="77777777" w:rsidTr="00B22526">
        <w:tc>
          <w:tcPr>
            <w:tcW w:w="450" w:type="dxa"/>
            <w:shd w:val="clear" w:color="auto" w:fill="auto"/>
          </w:tcPr>
          <w:p w14:paraId="59062EDB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D40733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C9178F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5880FF7" w14:textId="77777777" w:rsidTr="00B22526">
        <w:tc>
          <w:tcPr>
            <w:tcW w:w="450" w:type="dxa"/>
            <w:shd w:val="clear" w:color="auto" w:fill="auto"/>
          </w:tcPr>
          <w:p w14:paraId="148B62DB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25C16C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1E33C2A" w14:textId="35A783D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68CBCF22" w14:textId="77777777" w:rsidTr="00B22526">
        <w:tc>
          <w:tcPr>
            <w:tcW w:w="450" w:type="dxa"/>
            <w:shd w:val="clear" w:color="auto" w:fill="auto"/>
          </w:tcPr>
          <w:p w14:paraId="2FD96879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289B9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389C8CA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marbré</w:t>
            </w:r>
            <w:proofErr w:type="spellEnd"/>
          </w:p>
        </w:tc>
      </w:tr>
      <w:tr w:rsidR="00DB76C5" w:rsidRPr="00E37305" w14:paraId="0A2C31BA" w14:textId="77777777" w:rsidTr="00B22526">
        <w:tc>
          <w:tcPr>
            <w:tcW w:w="450" w:type="dxa"/>
            <w:shd w:val="clear" w:color="auto" w:fill="auto"/>
          </w:tcPr>
          <w:p w14:paraId="6DD6329A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D60235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7C37F7D9" w14:textId="005081EA" w:rsidR="00B22526" w:rsidRPr="00E37305" w:rsidRDefault="00D8768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15D2B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couleurs de base</w:t>
            </w:r>
            <w:r w:rsidR="00E15D2B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E15D2B" w:rsidRPr="00E37305">
              <w:rPr>
                <w:rFonts w:ascii="Arial" w:hAnsi="Arial" w:cs="Arial"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rticle</w:t>
            </w:r>
            <w:r w:rsidR="00E15D2B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175A)</w:t>
            </w:r>
          </w:p>
        </w:tc>
      </w:tr>
      <w:tr w:rsidR="00DB76C5" w:rsidRPr="00E37305" w14:paraId="27D78592" w14:textId="77777777" w:rsidTr="00B22526">
        <w:tc>
          <w:tcPr>
            <w:tcW w:w="450" w:type="dxa"/>
            <w:shd w:val="clear" w:color="auto" w:fill="auto"/>
          </w:tcPr>
          <w:p w14:paraId="5C7C63A4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B0777D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588CAD0C" w14:textId="613D508C" w:rsidR="00B22526" w:rsidRPr="00E37305" w:rsidRDefault="00741C4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strié</w:t>
            </w:r>
            <w:proofErr w:type="spellEnd"/>
          </w:p>
        </w:tc>
      </w:tr>
      <w:tr w:rsidR="00DB76C5" w:rsidRPr="00E37305" w14:paraId="56B82EB3" w14:textId="77777777" w:rsidTr="00B22526">
        <w:tc>
          <w:tcPr>
            <w:tcW w:w="450" w:type="dxa"/>
            <w:shd w:val="clear" w:color="auto" w:fill="auto"/>
          </w:tcPr>
          <w:p w14:paraId="122BEE36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A5E3BA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4C2230D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4C7DD80E" w14:textId="77777777" w:rsidTr="00B22526">
        <w:tc>
          <w:tcPr>
            <w:tcW w:w="450" w:type="dxa"/>
            <w:shd w:val="clear" w:color="auto" w:fill="auto"/>
          </w:tcPr>
          <w:p w14:paraId="72E46244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E9AB15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F1859) :</w:t>
            </w:r>
          </w:p>
        </w:tc>
        <w:tc>
          <w:tcPr>
            <w:tcW w:w="5688" w:type="dxa"/>
            <w:shd w:val="clear" w:color="auto" w:fill="auto"/>
          </w:tcPr>
          <w:p w14:paraId="4F92C434" w14:textId="78AC135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12 m sur 1,22 m (39,37 pi sur 48 po),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DB76C5" w:rsidRPr="00E37305" w14:paraId="767DEA0B" w14:textId="77777777" w:rsidTr="00B22526">
        <w:tc>
          <w:tcPr>
            <w:tcW w:w="450" w:type="dxa"/>
            <w:shd w:val="clear" w:color="auto" w:fill="auto"/>
          </w:tcPr>
          <w:p w14:paraId="12D670C6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7B10DAF" w14:textId="23065C2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0,006 po)</w:t>
            </w:r>
          </w:p>
        </w:tc>
        <w:tc>
          <w:tcPr>
            <w:tcW w:w="5688" w:type="dxa"/>
            <w:shd w:val="clear" w:color="auto" w:fill="auto"/>
          </w:tcPr>
          <w:p w14:paraId="6E66BD6D" w14:textId="1685C139" w:rsidR="00B22526" w:rsidRPr="00E37305" w:rsidRDefault="00E15D2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 mm (0,12 po)</w:t>
            </w:r>
          </w:p>
        </w:tc>
      </w:tr>
      <w:tr w:rsidR="00DB76C5" w:rsidRPr="00E37305" w14:paraId="6285BF8E" w14:textId="77777777" w:rsidTr="00B22526">
        <w:tc>
          <w:tcPr>
            <w:tcW w:w="450" w:type="dxa"/>
            <w:shd w:val="clear" w:color="auto" w:fill="auto"/>
          </w:tcPr>
          <w:p w14:paraId="0D5CFEBA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3A4CC88" w14:textId="5B1B607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244768A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1,08</w:t>
            </w:r>
          </w:p>
        </w:tc>
      </w:tr>
      <w:tr w:rsidR="00DB76C5" w:rsidRPr="00E37305" w14:paraId="3FF8A0A0" w14:textId="77777777" w:rsidTr="00B22526">
        <w:tc>
          <w:tcPr>
            <w:tcW w:w="450" w:type="dxa"/>
            <w:shd w:val="clear" w:color="auto" w:fill="auto"/>
          </w:tcPr>
          <w:p w14:paraId="401286F9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1D0D6E0" w14:textId="73CB4A0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63D00FB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360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203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5E7A4BB" w14:textId="77777777" w:rsidTr="00B22526">
        <w:tc>
          <w:tcPr>
            <w:tcW w:w="450" w:type="dxa"/>
            <w:shd w:val="clear" w:color="auto" w:fill="auto"/>
          </w:tcPr>
          <w:p w14:paraId="4036E13B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46B7CB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A9D0C2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45CB9530" w14:textId="77777777" w:rsidTr="00B22526">
        <w:tc>
          <w:tcPr>
            <w:tcW w:w="450" w:type="dxa"/>
            <w:shd w:val="clear" w:color="auto" w:fill="auto"/>
          </w:tcPr>
          <w:p w14:paraId="52A78A40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6F9DE2" w14:textId="02963AB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55089867" w14:textId="175E1E6D" w:rsidR="00B22526" w:rsidRPr="00E37305" w:rsidRDefault="005B79F3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0,97;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0,85 </w:t>
            </w:r>
          </w:p>
        </w:tc>
      </w:tr>
      <w:tr w:rsidR="00DB76C5" w:rsidRPr="00E37305" w14:paraId="51761AC2" w14:textId="77777777" w:rsidTr="00B22526">
        <w:tc>
          <w:tcPr>
            <w:tcW w:w="450" w:type="dxa"/>
            <w:shd w:val="clear" w:color="auto" w:fill="auto"/>
          </w:tcPr>
          <w:p w14:paraId="2E273BB7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22A96D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26E8F11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04004E" w:rsidRPr="00E37305" w14:paraId="22EDDE64" w14:textId="77777777" w:rsidTr="00B22526">
        <w:tc>
          <w:tcPr>
            <w:tcW w:w="450" w:type="dxa"/>
            <w:shd w:val="clear" w:color="auto" w:fill="auto"/>
          </w:tcPr>
          <w:p w14:paraId="3AED53AD" w14:textId="77777777" w:rsidR="0004004E" w:rsidRPr="00E37305" w:rsidRDefault="0004004E" w:rsidP="0004004E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DAFED76" w14:textId="3B87E029" w:rsidR="0004004E" w:rsidRPr="00E37305" w:rsidRDefault="0004004E" w:rsidP="0004004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2135AB00" w14:textId="70D223F7" w:rsidR="0004004E" w:rsidRPr="00E37305" w:rsidRDefault="0004004E" w:rsidP="0004004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E51FDF8" w14:textId="77777777" w:rsidTr="00B22526">
        <w:tc>
          <w:tcPr>
            <w:tcW w:w="450" w:type="dxa"/>
            <w:shd w:val="clear" w:color="auto" w:fill="auto"/>
          </w:tcPr>
          <w:p w14:paraId="1A796F6F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FB4A54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1035783A" w14:textId="558AA690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9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119636E6" w14:textId="77777777" w:rsidTr="00B22526">
        <w:tc>
          <w:tcPr>
            <w:tcW w:w="450" w:type="dxa"/>
            <w:shd w:val="clear" w:color="auto" w:fill="auto"/>
          </w:tcPr>
          <w:p w14:paraId="5A88F613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3550EC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01255E1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269074F0" w14:textId="77777777" w:rsidTr="00B22526">
        <w:tc>
          <w:tcPr>
            <w:tcW w:w="450" w:type="dxa"/>
            <w:shd w:val="clear" w:color="auto" w:fill="auto"/>
          </w:tcPr>
          <w:p w14:paraId="4AC4DA0A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CED97B8" w14:textId="146E068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1</w:t>
            </w:r>
            <w:r w:rsidR="00CD1864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CD1864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41E26D8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10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0228D1C6" w14:textId="77777777" w:rsidTr="00B22526">
        <w:tc>
          <w:tcPr>
            <w:tcW w:w="450" w:type="dxa"/>
            <w:shd w:val="clear" w:color="auto" w:fill="auto"/>
          </w:tcPr>
          <w:p w14:paraId="0EE2EB10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260906B" w14:textId="465DCB7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3D9116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42F91181" w14:textId="77777777" w:rsidTr="00B22526">
        <w:tc>
          <w:tcPr>
            <w:tcW w:w="450" w:type="dxa"/>
            <w:shd w:val="clear" w:color="auto" w:fill="auto"/>
          </w:tcPr>
          <w:p w14:paraId="73044655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60B2DEF" w14:textId="6F4A0DE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75EDE86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1223AFDA" w14:textId="77777777" w:rsidTr="00B22526">
        <w:tc>
          <w:tcPr>
            <w:tcW w:w="450" w:type="dxa"/>
            <w:shd w:val="clear" w:color="auto" w:fill="auto"/>
          </w:tcPr>
          <w:p w14:paraId="68215F4C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351D3DA" w14:textId="6035CFCF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55394BF4" w14:textId="5A13F64D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550 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70EF6B38" w14:textId="77777777" w:rsidTr="00B22526">
        <w:tc>
          <w:tcPr>
            <w:tcW w:w="450" w:type="dxa"/>
            <w:shd w:val="clear" w:color="auto" w:fill="auto"/>
          </w:tcPr>
          <w:p w14:paraId="7E1DFA5C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F1A9627" w14:textId="110FC53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19FF44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0,006 oz (0,17 g)</w:t>
            </w:r>
          </w:p>
        </w:tc>
      </w:tr>
      <w:tr w:rsidR="00DB76C5" w:rsidRPr="00E37305" w14:paraId="54265F4C" w14:textId="77777777" w:rsidTr="00B22526">
        <w:tc>
          <w:tcPr>
            <w:tcW w:w="450" w:type="dxa"/>
            <w:shd w:val="clear" w:color="auto" w:fill="auto"/>
          </w:tcPr>
          <w:p w14:paraId="2BF13AB5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065F2DD" w14:textId="1FE4FFB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4223029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1 299,0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7C6DF71D" w14:textId="77777777" w:rsidTr="00B22526">
        <w:tc>
          <w:tcPr>
            <w:tcW w:w="450" w:type="dxa"/>
            <w:shd w:val="clear" w:color="auto" w:fill="auto"/>
          </w:tcPr>
          <w:p w14:paraId="5F22D2A8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5F84E06" w14:textId="466CD611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/ISO 26987) :</w:t>
            </w:r>
          </w:p>
        </w:tc>
        <w:tc>
          <w:tcPr>
            <w:tcW w:w="5688" w:type="dxa"/>
            <w:shd w:val="clear" w:color="auto" w:fill="auto"/>
          </w:tcPr>
          <w:p w14:paraId="31D61199" w14:textId="547E42C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5B79F3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221B6BF0" w14:textId="77777777" w:rsidTr="00B22526">
        <w:tc>
          <w:tcPr>
            <w:tcW w:w="450" w:type="dxa"/>
            <w:shd w:val="clear" w:color="auto" w:fill="auto"/>
          </w:tcPr>
          <w:p w14:paraId="21AE2041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1815E3" w14:textId="2A00E36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270C68C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66326D60" w14:textId="77777777" w:rsidTr="00B22526">
        <w:tc>
          <w:tcPr>
            <w:tcW w:w="450" w:type="dxa"/>
            <w:shd w:val="clear" w:color="auto" w:fill="auto"/>
          </w:tcPr>
          <w:p w14:paraId="11089608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1705B18" w14:textId="4B7BEB8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1E63655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523962AA" w14:textId="77777777" w:rsidTr="00B22526">
        <w:tc>
          <w:tcPr>
            <w:tcW w:w="450" w:type="dxa"/>
            <w:shd w:val="clear" w:color="auto" w:fill="auto"/>
          </w:tcPr>
          <w:p w14:paraId="379AE85F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CD15EF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134) :</w:t>
            </w:r>
          </w:p>
        </w:tc>
        <w:tc>
          <w:tcPr>
            <w:tcW w:w="5688" w:type="dxa"/>
            <w:shd w:val="clear" w:color="auto" w:fill="auto"/>
          </w:tcPr>
          <w:p w14:paraId="17347356" w14:textId="7A092890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CD1864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5E594024" w14:textId="77777777" w:rsidTr="00B22526">
        <w:tc>
          <w:tcPr>
            <w:tcW w:w="450" w:type="dxa"/>
            <w:shd w:val="clear" w:color="auto" w:fill="auto"/>
          </w:tcPr>
          <w:p w14:paraId="7E8AE4FA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17F472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  <w:r w:rsidRPr="00E373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88" w:type="dxa"/>
            <w:shd w:val="clear" w:color="auto" w:fill="auto"/>
          </w:tcPr>
          <w:p w14:paraId="7AD87DA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7F1C171C" w14:textId="77777777" w:rsidTr="00B22526">
        <w:tc>
          <w:tcPr>
            <w:tcW w:w="450" w:type="dxa"/>
            <w:shd w:val="clear" w:color="auto" w:fill="auto"/>
          </w:tcPr>
          <w:p w14:paraId="20FE8237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ED6495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DC8E593" w14:textId="31A9DC3D" w:rsidR="00B22526" w:rsidRPr="00E37305" w:rsidRDefault="00E37305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5761E11" w14:textId="77777777" w:rsidTr="00B22526">
        <w:tc>
          <w:tcPr>
            <w:tcW w:w="450" w:type="dxa"/>
            <w:shd w:val="clear" w:color="auto" w:fill="auto"/>
          </w:tcPr>
          <w:p w14:paraId="73AF7DC9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E79888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77743F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5AB5E956" w14:textId="77777777" w:rsidTr="00B22526">
        <w:tc>
          <w:tcPr>
            <w:tcW w:w="450" w:type="dxa"/>
            <w:shd w:val="clear" w:color="auto" w:fill="auto"/>
          </w:tcPr>
          <w:p w14:paraId="1F6C176B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0CB21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5BE0D0C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2A4B75B8" w14:textId="77777777" w:rsidTr="00B22526">
        <w:tc>
          <w:tcPr>
            <w:tcW w:w="450" w:type="dxa"/>
            <w:shd w:val="clear" w:color="auto" w:fill="auto"/>
          </w:tcPr>
          <w:p w14:paraId="0FC564EF" w14:textId="77777777" w:rsidR="00B22526" w:rsidRPr="00E37305" w:rsidRDefault="00B22526" w:rsidP="00C2458F">
            <w:pPr>
              <w:pStyle w:val="ListParagraph"/>
              <w:numPr>
                <w:ilvl w:val="0"/>
                <w:numId w:val="6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2BDCC6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656C835" w14:textId="5C72D4DE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6D7CDA8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3C5D382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5F3FA1B5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69D9748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0D3555" w:rsidRPr="000D355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5658D52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4C726EFC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6F63531B" w14:textId="77777777" w:rsidR="000D3555" w:rsidRDefault="00B22526" w:rsidP="000D3555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50782200" w14:textId="77777777" w:rsidR="000D3555" w:rsidRDefault="000D3555" w:rsidP="000D3555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2BBD491F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182653" w:rsidRDefault="00182653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182653" w:rsidRDefault="0018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1929FC86" w:rsidR="00182653" w:rsidRPr="00B3687A" w:rsidRDefault="00182653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>nora systems, Inc. ● 1 800 332-NORA ● www.nora.com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D8768B">
      <w:rPr>
        <w:sz w:val="16"/>
        <w:szCs w:val="16"/>
      </w:rPr>
      <w:t>01/2023</w:t>
    </w:r>
  </w:p>
  <w:p w14:paraId="50CAC390" w14:textId="77777777" w:rsidR="00182653" w:rsidRPr="00750B91" w:rsidRDefault="00182653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182653" w:rsidRDefault="00182653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75BC9E29" w:rsidR="00182653" w:rsidRPr="00B3687A" w:rsidRDefault="00182653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D8768B">
      <w:rPr>
        <w:sz w:val="16"/>
        <w:szCs w:val="16"/>
      </w:rPr>
      <w:t>01/2023</w:t>
    </w:r>
  </w:p>
  <w:p w14:paraId="4891CC26" w14:textId="77777777" w:rsidR="00182653" w:rsidRDefault="00182653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182653" w:rsidRDefault="00182653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182653" w:rsidRDefault="0018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182653" w:rsidRPr="00546A16" w:rsidRDefault="00182653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182653" w:rsidRDefault="00182653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234172">
    <w:abstractNumId w:val="0"/>
  </w:num>
  <w:num w:numId="2" w16cid:durableId="1300957516">
    <w:abstractNumId w:val="24"/>
  </w:num>
  <w:num w:numId="3" w16cid:durableId="1391155104">
    <w:abstractNumId w:val="77"/>
  </w:num>
  <w:num w:numId="4" w16cid:durableId="1140416048">
    <w:abstractNumId w:val="2"/>
  </w:num>
  <w:num w:numId="5" w16cid:durableId="1809323613">
    <w:abstractNumId w:val="73"/>
  </w:num>
  <w:num w:numId="6" w16cid:durableId="1227300864">
    <w:abstractNumId w:val="15"/>
  </w:num>
  <w:num w:numId="7" w16cid:durableId="1300185089">
    <w:abstractNumId w:val="63"/>
  </w:num>
  <w:num w:numId="8" w16cid:durableId="539518556">
    <w:abstractNumId w:val="69"/>
  </w:num>
  <w:num w:numId="9" w16cid:durableId="1283802102">
    <w:abstractNumId w:val="8"/>
  </w:num>
  <w:num w:numId="10" w16cid:durableId="1756589284">
    <w:abstractNumId w:val="1"/>
  </w:num>
  <w:num w:numId="11" w16cid:durableId="902910312">
    <w:abstractNumId w:val="102"/>
  </w:num>
  <w:num w:numId="12" w16cid:durableId="904146048">
    <w:abstractNumId w:val="37"/>
  </w:num>
  <w:num w:numId="13" w16cid:durableId="871116408">
    <w:abstractNumId w:val="50"/>
  </w:num>
  <w:num w:numId="14" w16cid:durableId="1104770681">
    <w:abstractNumId w:val="98"/>
  </w:num>
  <w:num w:numId="15" w16cid:durableId="874578834">
    <w:abstractNumId w:val="84"/>
  </w:num>
  <w:num w:numId="16" w16cid:durableId="878206996">
    <w:abstractNumId w:val="43"/>
  </w:num>
  <w:num w:numId="17" w16cid:durableId="1432700892">
    <w:abstractNumId w:val="35"/>
  </w:num>
  <w:num w:numId="18" w16cid:durableId="1336805941">
    <w:abstractNumId w:val="80"/>
  </w:num>
  <w:num w:numId="19" w16cid:durableId="1031152626">
    <w:abstractNumId w:val="13"/>
  </w:num>
  <w:num w:numId="20" w16cid:durableId="854347024">
    <w:abstractNumId w:val="49"/>
  </w:num>
  <w:num w:numId="21" w16cid:durableId="2320625">
    <w:abstractNumId w:val="31"/>
  </w:num>
  <w:num w:numId="22" w16cid:durableId="2131052519">
    <w:abstractNumId w:val="53"/>
  </w:num>
  <w:num w:numId="23" w16cid:durableId="1349987018">
    <w:abstractNumId w:val="72"/>
  </w:num>
  <w:num w:numId="24" w16cid:durableId="1223295577">
    <w:abstractNumId w:val="85"/>
  </w:num>
  <w:num w:numId="25" w16cid:durableId="431560501">
    <w:abstractNumId w:val="65"/>
  </w:num>
  <w:num w:numId="26" w16cid:durableId="173081391">
    <w:abstractNumId w:val="28"/>
  </w:num>
  <w:num w:numId="27" w16cid:durableId="803499599">
    <w:abstractNumId w:val="46"/>
  </w:num>
  <w:num w:numId="28" w16cid:durableId="1847016291">
    <w:abstractNumId w:val="97"/>
  </w:num>
  <w:num w:numId="29" w16cid:durableId="576012451">
    <w:abstractNumId w:val="61"/>
  </w:num>
  <w:num w:numId="30" w16cid:durableId="924997128">
    <w:abstractNumId w:val="71"/>
  </w:num>
  <w:num w:numId="31" w16cid:durableId="964123035">
    <w:abstractNumId w:val="56"/>
  </w:num>
  <w:num w:numId="32" w16cid:durableId="42095917">
    <w:abstractNumId w:val="38"/>
  </w:num>
  <w:num w:numId="33" w16cid:durableId="1249461596">
    <w:abstractNumId w:val="57"/>
  </w:num>
  <w:num w:numId="34" w16cid:durableId="1419866129">
    <w:abstractNumId w:val="19"/>
  </w:num>
  <w:num w:numId="35" w16cid:durableId="1402486911">
    <w:abstractNumId w:val="90"/>
  </w:num>
  <w:num w:numId="36" w16cid:durableId="686373549">
    <w:abstractNumId w:val="103"/>
  </w:num>
  <w:num w:numId="37" w16cid:durableId="1630894170">
    <w:abstractNumId w:val="32"/>
  </w:num>
  <w:num w:numId="38" w16cid:durableId="688725622">
    <w:abstractNumId w:val="83"/>
  </w:num>
  <w:num w:numId="39" w16cid:durableId="953824395">
    <w:abstractNumId w:val="7"/>
  </w:num>
  <w:num w:numId="40" w16cid:durableId="1964843772">
    <w:abstractNumId w:val="6"/>
  </w:num>
  <w:num w:numId="41" w16cid:durableId="1137841074">
    <w:abstractNumId w:val="88"/>
  </w:num>
  <w:num w:numId="42" w16cid:durableId="2006594308">
    <w:abstractNumId w:val="27"/>
  </w:num>
  <w:num w:numId="43" w16cid:durableId="762384206">
    <w:abstractNumId w:val="22"/>
  </w:num>
  <w:num w:numId="44" w16cid:durableId="960111030">
    <w:abstractNumId w:val="14"/>
  </w:num>
  <w:num w:numId="45" w16cid:durableId="2002998252">
    <w:abstractNumId w:val="12"/>
  </w:num>
  <w:num w:numId="46" w16cid:durableId="172114181">
    <w:abstractNumId w:val="96"/>
  </w:num>
  <w:num w:numId="47" w16cid:durableId="1624068798">
    <w:abstractNumId w:val="25"/>
  </w:num>
  <w:num w:numId="48" w16cid:durableId="1550340323">
    <w:abstractNumId w:val="74"/>
  </w:num>
  <w:num w:numId="49" w16cid:durableId="830756498">
    <w:abstractNumId w:val="70"/>
  </w:num>
  <w:num w:numId="50" w16cid:durableId="741563880">
    <w:abstractNumId w:val="92"/>
  </w:num>
  <w:num w:numId="51" w16cid:durableId="72434686">
    <w:abstractNumId w:val="10"/>
  </w:num>
  <w:num w:numId="52" w16cid:durableId="1252740262">
    <w:abstractNumId w:val="64"/>
  </w:num>
  <w:num w:numId="53" w16cid:durableId="58286404">
    <w:abstractNumId w:val="81"/>
  </w:num>
  <w:num w:numId="54" w16cid:durableId="1903251819">
    <w:abstractNumId w:val="16"/>
  </w:num>
  <w:num w:numId="55" w16cid:durableId="820392500">
    <w:abstractNumId w:val="20"/>
  </w:num>
  <w:num w:numId="56" w16cid:durableId="1787389742">
    <w:abstractNumId w:val="36"/>
  </w:num>
  <w:num w:numId="57" w16cid:durableId="1973946265">
    <w:abstractNumId w:val="78"/>
  </w:num>
  <w:num w:numId="58" w16cid:durableId="1553611086">
    <w:abstractNumId w:val="3"/>
  </w:num>
  <w:num w:numId="59" w16cid:durableId="1473785977">
    <w:abstractNumId w:val="76"/>
  </w:num>
  <w:num w:numId="60" w16cid:durableId="682435701">
    <w:abstractNumId w:val="45"/>
  </w:num>
  <w:num w:numId="61" w16cid:durableId="720980611">
    <w:abstractNumId w:val="39"/>
  </w:num>
  <w:num w:numId="62" w16cid:durableId="1152135081">
    <w:abstractNumId w:val="18"/>
  </w:num>
  <w:num w:numId="63" w16cid:durableId="1292243487">
    <w:abstractNumId w:val="59"/>
  </w:num>
  <w:num w:numId="64" w16cid:durableId="913514765">
    <w:abstractNumId w:val="93"/>
  </w:num>
  <w:num w:numId="65" w16cid:durableId="786704350">
    <w:abstractNumId w:val="68"/>
  </w:num>
  <w:num w:numId="66" w16cid:durableId="1534270106">
    <w:abstractNumId w:val="52"/>
  </w:num>
  <w:num w:numId="67" w16cid:durableId="1672290693">
    <w:abstractNumId w:val="4"/>
  </w:num>
  <w:num w:numId="68" w16cid:durableId="648098643">
    <w:abstractNumId w:val="47"/>
  </w:num>
  <w:num w:numId="69" w16cid:durableId="1966541114">
    <w:abstractNumId w:val="62"/>
  </w:num>
  <w:num w:numId="70" w16cid:durableId="488139698">
    <w:abstractNumId w:val="99"/>
  </w:num>
  <w:num w:numId="71" w16cid:durableId="1963875291">
    <w:abstractNumId w:val="29"/>
  </w:num>
  <w:num w:numId="72" w16cid:durableId="791366250">
    <w:abstractNumId w:val="58"/>
  </w:num>
  <w:num w:numId="73" w16cid:durableId="629096939">
    <w:abstractNumId w:val="89"/>
  </w:num>
  <w:num w:numId="74" w16cid:durableId="1426926399">
    <w:abstractNumId w:val="30"/>
  </w:num>
  <w:num w:numId="75" w16cid:durableId="1106773106">
    <w:abstractNumId w:val="44"/>
  </w:num>
  <w:num w:numId="76" w16cid:durableId="428505684">
    <w:abstractNumId w:val="33"/>
  </w:num>
  <w:num w:numId="77" w16cid:durableId="1515880027">
    <w:abstractNumId w:val="51"/>
  </w:num>
  <w:num w:numId="78" w16cid:durableId="126971775">
    <w:abstractNumId w:val="5"/>
  </w:num>
  <w:num w:numId="79" w16cid:durableId="125894791">
    <w:abstractNumId w:val="40"/>
  </w:num>
  <w:num w:numId="80" w16cid:durableId="1838108201">
    <w:abstractNumId w:val="101"/>
  </w:num>
  <w:num w:numId="81" w16cid:durableId="629554070">
    <w:abstractNumId w:val="75"/>
  </w:num>
  <w:num w:numId="82" w16cid:durableId="77489070">
    <w:abstractNumId w:val="9"/>
  </w:num>
  <w:num w:numId="83" w16cid:durableId="1122766105">
    <w:abstractNumId w:val="34"/>
  </w:num>
  <w:num w:numId="84" w16cid:durableId="1370300005">
    <w:abstractNumId w:val="94"/>
  </w:num>
  <w:num w:numId="85" w16cid:durableId="1735544627">
    <w:abstractNumId w:val="17"/>
  </w:num>
  <w:num w:numId="86" w16cid:durableId="711922670">
    <w:abstractNumId w:val="87"/>
  </w:num>
  <w:num w:numId="87" w16cid:durableId="614560197">
    <w:abstractNumId w:val="11"/>
  </w:num>
  <w:num w:numId="88" w16cid:durableId="361563884">
    <w:abstractNumId w:val="21"/>
  </w:num>
  <w:num w:numId="89" w16cid:durableId="771559641">
    <w:abstractNumId w:val="55"/>
  </w:num>
  <w:num w:numId="90" w16cid:durableId="1523476802">
    <w:abstractNumId w:val="48"/>
  </w:num>
  <w:num w:numId="91" w16cid:durableId="1542204141">
    <w:abstractNumId w:val="60"/>
  </w:num>
  <w:num w:numId="92" w16cid:durableId="1052146456">
    <w:abstractNumId w:val="95"/>
  </w:num>
  <w:num w:numId="93" w16cid:durableId="1268738569">
    <w:abstractNumId w:val="82"/>
  </w:num>
  <w:num w:numId="94" w16cid:durableId="1112748095">
    <w:abstractNumId w:val="79"/>
  </w:num>
  <w:num w:numId="95" w16cid:durableId="517353193">
    <w:abstractNumId w:val="86"/>
  </w:num>
  <w:num w:numId="96" w16cid:durableId="670453304">
    <w:abstractNumId w:val="42"/>
  </w:num>
  <w:num w:numId="97" w16cid:durableId="364914021">
    <w:abstractNumId w:val="26"/>
  </w:num>
  <w:num w:numId="98" w16cid:durableId="662859142">
    <w:abstractNumId w:val="67"/>
  </w:num>
  <w:num w:numId="99" w16cid:durableId="397896099">
    <w:abstractNumId w:val="41"/>
  </w:num>
  <w:num w:numId="100" w16cid:durableId="1570069615">
    <w:abstractNumId w:val="66"/>
  </w:num>
  <w:num w:numId="101" w16cid:durableId="254443036">
    <w:abstractNumId w:val="100"/>
  </w:num>
  <w:num w:numId="102" w16cid:durableId="1892186719">
    <w:abstractNumId w:val="91"/>
  </w:num>
  <w:num w:numId="103" w16cid:durableId="1293248060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004E"/>
    <w:rsid w:val="00045302"/>
    <w:rsid w:val="000B3EFF"/>
    <w:rsid w:val="000C4FBD"/>
    <w:rsid w:val="000D3555"/>
    <w:rsid w:val="000D75E3"/>
    <w:rsid w:val="00104656"/>
    <w:rsid w:val="00146B67"/>
    <w:rsid w:val="0015082F"/>
    <w:rsid w:val="00182653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14477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22F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D1864"/>
    <w:rsid w:val="00CE61D6"/>
    <w:rsid w:val="00D02425"/>
    <w:rsid w:val="00D20D66"/>
    <w:rsid w:val="00D26E76"/>
    <w:rsid w:val="00D31CDA"/>
    <w:rsid w:val="00D534A6"/>
    <w:rsid w:val="00D553ED"/>
    <w:rsid w:val="00D8768B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768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D876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768B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erface.com/CA/fr-CA/sustainability/carbon-neutral-floors-fr_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3876</Words>
  <Characters>20584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2022-10-25T14:11:00Z</dcterms:created>
  <dcterms:modified xsi:type="dcterms:W3CDTF">2022-10-25T14:11:00Z</dcterms:modified>
</cp:coreProperties>
</file>