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5F6EAF0C"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 xml:space="preserve">noraplan </w:t>
      </w:r>
      <w:r w:rsidR="00CD79E6">
        <w:rPr>
          <w:rFonts w:ascii="Arial" w:hAnsi="Arial" w:cs="Arial"/>
          <w:sz w:val="20"/>
          <w:szCs w:val="20"/>
        </w:rPr>
        <w:t>environcare</w:t>
      </w:r>
      <w:r w:rsidR="00E3064D" w:rsidRPr="00E3064D">
        <w:rPr>
          <w:rFonts w:ascii="Arial" w:hAnsi="Arial" w:cs="Arial"/>
          <w:sz w:val="20"/>
          <w:szCs w:val="20"/>
          <w:vertAlign w:val="superscript"/>
        </w:rPr>
        <w:t>TM</w:t>
      </w:r>
      <w:r w:rsidR="00CD79E6">
        <w:rPr>
          <w:rFonts w:ascii="Arial" w:hAnsi="Arial" w:cs="Arial"/>
          <w:sz w:val="20"/>
          <w:szCs w:val="20"/>
        </w:rPr>
        <w:t xml:space="preserve"> ed</w:t>
      </w:r>
      <w:r w:rsidR="005E08ED">
        <w:rPr>
          <w:rFonts w:ascii="Arial" w:hAnsi="Arial" w:cs="Arial"/>
          <w:sz w:val="20"/>
          <w:szCs w:val="20"/>
        </w:rPr>
        <w:t xml:space="preserve"> </w:t>
      </w:r>
      <w:r w:rsidR="00575AEE">
        <w:rPr>
          <w:rFonts w:ascii="Arial" w:hAnsi="Arial" w:cs="Arial"/>
          <w:sz w:val="20"/>
          <w:szCs w:val="20"/>
        </w:rPr>
        <w:t>3</w:t>
      </w:r>
      <w:r w:rsidR="005E08ED">
        <w:rPr>
          <w:rFonts w:ascii="Arial" w:hAnsi="Arial" w:cs="Arial"/>
          <w:sz w:val="20"/>
          <w:szCs w:val="20"/>
        </w:rPr>
        <w:t>.0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546C3D">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546C3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546C3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546C3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546C3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546C3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546C3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546C3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546C3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546C3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546C3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546C3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546C3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546C3D">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546C3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546C3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546C3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546C3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546C3D">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546C3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546C3D">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546C3D">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546C3D">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546C3D">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546C3D">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546C3D">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546C3D">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546C3D">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546C3D">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546C3D">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546C3D">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71BC3FB7" w:rsidR="003939C2" w:rsidRPr="00D67C65" w:rsidRDefault="003939C2" w:rsidP="00546C3D">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546C3D">
        <w:rPr>
          <w:rFonts w:ascii="Arial" w:hAnsi="Arial" w:cs="Arial"/>
          <w:sz w:val="20"/>
          <w:szCs w:val="20"/>
        </w:rPr>
        <w:t>01</w:t>
      </w:r>
      <w:r w:rsidRPr="00D67C65">
        <w:rPr>
          <w:rFonts w:ascii="Arial" w:hAnsi="Arial" w:cs="Arial"/>
          <w:sz w:val="20"/>
          <w:szCs w:val="20"/>
        </w:rPr>
        <w:t>40</w:t>
      </w:r>
      <w:r w:rsidR="00546C3D">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546C3D">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6811617E" w14:textId="77777777" w:rsidR="00546C3D" w:rsidRDefault="00546C3D" w:rsidP="00546C3D">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National Fire Protection Association (NFPA):</w:t>
      </w:r>
    </w:p>
    <w:p w14:paraId="7DD6019A" w14:textId="77777777" w:rsidR="00546C3D" w:rsidRDefault="00546C3D" w:rsidP="00546C3D">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16086131" w14:textId="77777777" w:rsidR="00546C3D" w:rsidRDefault="00546C3D" w:rsidP="00546C3D">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5A854C2C" w14:textId="77777777" w:rsidR="00546C3D" w:rsidRDefault="00546C3D" w:rsidP="00546C3D">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Standards Council of Canada (SCC):</w:t>
      </w:r>
    </w:p>
    <w:p w14:paraId="46C816BD" w14:textId="77777777" w:rsidR="00546C3D" w:rsidRDefault="00546C3D" w:rsidP="00546C3D">
      <w:pPr>
        <w:pStyle w:val="ListParagraph"/>
        <w:numPr>
          <w:ilvl w:val="0"/>
          <w:numId w:val="32"/>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546C3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546C3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546C3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546C3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546C3D">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546C3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546C3D">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546C3D">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546C3D">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546C3D">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546C3D">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546C3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546C3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57A2AC08" w:rsidR="003939C2" w:rsidRPr="00AB5806" w:rsidRDefault="003939C2" w:rsidP="00546C3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546C3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546C3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7E5B9775" w:rsidR="003939C2" w:rsidRPr="00AB5806" w:rsidRDefault="003939C2" w:rsidP="00546C3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546C3D">
        <w:rPr>
          <w:rFonts w:ascii="Arial" w:hAnsi="Arial" w:cs="Arial"/>
          <w:sz w:val="20"/>
          <w:szCs w:val="20"/>
        </w:rPr>
        <w:t xml:space="preserve">phthalate </w:t>
      </w:r>
      <w:r w:rsidRPr="00AB5806">
        <w:rPr>
          <w:rFonts w:ascii="Arial" w:hAnsi="Arial" w:cs="Arial"/>
          <w:sz w:val="20"/>
          <w:szCs w:val="20"/>
        </w:rPr>
        <w:t>plasticizers.</w:t>
      </w:r>
    </w:p>
    <w:p w14:paraId="32C274D5" w14:textId="15B93663" w:rsidR="003939C2" w:rsidRPr="00AB5806" w:rsidRDefault="003939C2" w:rsidP="00546C3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546C3D">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546C3D">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546C3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546C3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546C3D">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546C3D">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546C3D">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9AC6D75" w14:textId="007CF9B1" w:rsidR="002F17B6" w:rsidRPr="00AB5806" w:rsidRDefault="00EA25CF" w:rsidP="002F17B6">
      <w:pPr>
        <w:spacing w:before="240"/>
        <w:rPr>
          <w:rFonts w:ascii="Arial" w:hAnsi="Arial" w:cs="Arial"/>
          <w:sz w:val="20"/>
          <w:szCs w:val="20"/>
        </w:rPr>
      </w:pPr>
      <w:r w:rsidRPr="00AB5806">
        <w:rPr>
          <w:rFonts w:ascii="Arial" w:hAnsi="Arial" w:cs="Arial"/>
          <w:sz w:val="20"/>
          <w:szCs w:val="20"/>
        </w:rPr>
        <w:t>2.</w:t>
      </w:r>
      <w:r w:rsidR="00720D4F">
        <w:rPr>
          <w:rFonts w:ascii="Arial" w:hAnsi="Arial" w:cs="Arial"/>
          <w:sz w:val="20"/>
          <w:szCs w:val="20"/>
        </w:rPr>
        <w:t>2</w:t>
      </w:r>
      <w:r w:rsidRPr="00AB5806">
        <w:rPr>
          <w:rFonts w:ascii="Arial" w:hAnsi="Arial" w:cs="Arial"/>
          <w:sz w:val="20"/>
          <w:szCs w:val="20"/>
        </w:rPr>
        <w:t xml:space="preserve"> </w:t>
      </w:r>
      <w:r w:rsidR="002F17B6" w:rsidRPr="00AB5806">
        <w:rPr>
          <w:rFonts w:ascii="Arial" w:hAnsi="Arial" w:cs="Arial"/>
          <w:sz w:val="20"/>
          <w:szCs w:val="20"/>
        </w:rPr>
        <w:t>RESILIENT SHEET FLOORING FOR ELECTROSTATIC DISSIPATIVE PROTECTION</w:t>
      </w:r>
    </w:p>
    <w:p w14:paraId="209A9A4B" w14:textId="4380A878" w:rsidR="003B5666" w:rsidRPr="005E74C3" w:rsidRDefault="003B5666" w:rsidP="00546C3D">
      <w:pPr>
        <w:pStyle w:val="ListParagraph"/>
        <w:numPr>
          <w:ilvl w:val="0"/>
          <w:numId w:val="24"/>
        </w:numPr>
        <w:spacing w:before="120"/>
        <w:contextualSpacing w:val="0"/>
        <w:rPr>
          <w:rFonts w:ascii="Arial" w:hAnsi="Arial" w:cs="Arial"/>
          <w:sz w:val="20"/>
          <w:szCs w:val="20"/>
        </w:rPr>
      </w:pPr>
      <w:r w:rsidRPr="005E74C3">
        <w:rPr>
          <w:rFonts w:ascii="Arial" w:hAnsi="Arial" w:cs="Arial"/>
          <w:sz w:val="20"/>
          <w:szCs w:val="20"/>
        </w:rPr>
        <w:t>Rubber Sheet Flooring:</w:t>
      </w:r>
    </w:p>
    <w:tbl>
      <w:tblPr>
        <w:tblW w:w="9981" w:type="dxa"/>
        <w:tblInd w:w="828" w:type="dxa"/>
        <w:tblLook w:val="04A0" w:firstRow="1" w:lastRow="0" w:firstColumn="1" w:lastColumn="0" w:noHBand="0" w:noVBand="1"/>
      </w:tblPr>
      <w:tblGrid>
        <w:gridCol w:w="4392"/>
        <w:gridCol w:w="5589"/>
      </w:tblGrid>
      <w:tr w:rsidR="005E74C3" w:rsidRPr="005E74C3" w14:paraId="64D2CE0C" w14:textId="77777777" w:rsidTr="006366BF">
        <w:tc>
          <w:tcPr>
            <w:tcW w:w="4392" w:type="dxa"/>
            <w:shd w:val="clear" w:color="auto" w:fill="auto"/>
          </w:tcPr>
          <w:p w14:paraId="5C7F228E" w14:textId="77777777" w:rsidR="003B5666" w:rsidRPr="005E74C3" w:rsidRDefault="003B5666"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Product Name:</w:t>
            </w:r>
          </w:p>
        </w:tc>
        <w:tc>
          <w:tcPr>
            <w:tcW w:w="5589" w:type="dxa"/>
            <w:shd w:val="clear" w:color="auto" w:fill="auto"/>
          </w:tcPr>
          <w:p w14:paraId="145D92BB" w14:textId="77C1E729" w:rsidR="003B5666" w:rsidRPr="005E74C3" w:rsidRDefault="003B5666" w:rsidP="009F320D">
            <w:pPr>
              <w:spacing w:before="20" w:after="60"/>
              <w:rPr>
                <w:rFonts w:ascii="Arial" w:hAnsi="Arial" w:cs="Arial"/>
                <w:b/>
                <w:sz w:val="20"/>
                <w:szCs w:val="20"/>
              </w:rPr>
            </w:pPr>
            <w:r w:rsidRPr="005E74C3">
              <w:rPr>
                <w:rFonts w:ascii="Arial" w:hAnsi="Arial" w:cs="Arial"/>
                <w:b/>
                <w:sz w:val="20"/>
                <w:szCs w:val="20"/>
              </w:rPr>
              <w:t>noraplan environcare</w:t>
            </w:r>
            <w:r w:rsidRPr="005E74C3">
              <w:rPr>
                <w:rFonts w:ascii="Arial" w:hAnsi="Arial" w:cs="Arial"/>
                <w:b/>
                <w:sz w:val="20"/>
                <w:szCs w:val="20"/>
                <w:vertAlign w:val="superscript"/>
              </w:rPr>
              <w:t>TM</w:t>
            </w:r>
            <w:r w:rsidRPr="005E74C3">
              <w:rPr>
                <w:rFonts w:ascii="Arial" w:hAnsi="Arial" w:cs="Arial"/>
                <w:b/>
                <w:sz w:val="20"/>
                <w:szCs w:val="20"/>
              </w:rPr>
              <w:t xml:space="preserve"> ed</w:t>
            </w:r>
            <w:r w:rsidR="006366BF" w:rsidRPr="005E74C3">
              <w:rPr>
                <w:rFonts w:ascii="Arial" w:hAnsi="Arial" w:cs="Arial"/>
                <w:b/>
                <w:sz w:val="20"/>
                <w:szCs w:val="20"/>
              </w:rPr>
              <w:t xml:space="preserve"> 3.0 mm</w:t>
            </w:r>
            <w:r w:rsidRPr="005E74C3">
              <w:rPr>
                <w:rFonts w:ascii="Arial" w:hAnsi="Arial" w:cs="Arial"/>
                <w:b/>
                <w:sz w:val="20"/>
                <w:szCs w:val="20"/>
              </w:rPr>
              <w:t xml:space="preserve">, Article </w:t>
            </w:r>
            <w:r w:rsidR="006366BF" w:rsidRPr="005E74C3">
              <w:rPr>
                <w:rFonts w:ascii="Arial" w:hAnsi="Arial" w:cs="Arial"/>
                <w:b/>
                <w:sz w:val="20"/>
                <w:szCs w:val="20"/>
              </w:rPr>
              <w:t>1523</w:t>
            </w:r>
          </w:p>
        </w:tc>
      </w:tr>
      <w:tr w:rsidR="005E74C3" w:rsidRPr="005E74C3" w14:paraId="46D49172" w14:textId="77777777" w:rsidTr="006366BF">
        <w:tc>
          <w:tcPr>
            <w:tcW w:w="4392" w:type="dxa"/>
            <w:shd w:val="clear" w:color="auto" w:fill="auto"/>
          </w:tcPr>
          <w:p w14:paraId="06379275" w14:textId="77777777" w:rsidR="003B5666" w:rsidRPr="005E74C3" w:rsidRDefault="003B5666"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 xml:space="preserve">ASTM Specification: </w:t>
            </w:r>
            <w:r w:rsidRPr="005E74C3">
              <w:rPr>
                <w:rFonts w:ascii="Arial" w:hAnsi="Arial" w:cs="Arial"/>
                <w:sz w:val="20"/>
                <w:szCs w:val="20"/>
              </w:rPr>
              <w:br/>
              <w:t xml:space="preserve">ASTM F1859 Standard Specification for </w:t>
            </w:r>
            <w:r w:rsidRPr="005E74C3">
              <w:rPr>
                <w:rFonts w:ascii="Arial" w:hAnsi="Arial" w:cs="Arial"/>
                <w:sz w:val="20"/>
                <w:szCs w:val="20"/>
              </w:rPr>
              <w:lastRenderedPageBreak/>
              <w:t>Rubber Sheet Floor Covering Without Backing</w:t>
            </w:r>
          </w:p>
        </w:tc>
        <w:tc>
          <w:tcPr>
            <w:tcW w:w="5589" w:type="dxa"/>
            <w:shd w:val="clear" w:color="auto" w:fill="auto"/>
          </w:tcPr>
          <w:p w14:paraId="1CFA3BCB" w14:textId="77777777" w:rsidR="003B5666" w:rsidRPr="005E74C3" w:rsidRDefault="003B5666" w:rsidP="009F320D">
            <w:pPr>
              <w:spacing w:before="20" w:after="60"/>
              <w:rPr>
                <w:rFonts w:ascii="Arial" w:hAnsi="Arial" w:cs="Arial"/>
                <w:sz w:val="20"/>
                <w:szCs w:val="20"/>
              </w:rPr>
            </w:pPr>
            <w:r w:rsidRPr="005E74C3">
              <w:rPr>
                <w:rFonts w:ascii="Arial" w:hAnsi="Arial" w:cs="Arial"/>
                <w:sz w:val="20"/>
                <w:szCs w:val="20"/>
              </w:rPr>
              <w:lastRenderedPageBreak/>
              <w:t>Type I</w:t>
            </w:r>
          </w:p>
        </w:tc>
      </w:tr>
      <w:tr w:rsidR="005E74C3" w:rsidRPr="005E74C3" w14:paraId="5580B8C0" w14:textId="77777777" w:rsidTr="006366BF">
        <w:tc>
          <w:tcPr>
            <w:tcW w:w="4392" w:type="dxa"/>
            <w:shd w:val="clear" w:color="auto" w:fill="auto"/>
          </w:tcPr>
          <w:p w14:paraId="63DC8CD1" w14:textId="77777777" w:rsidR="003B5666" w:rsidRPr="005E74C3" w:rsidRDefault="003B5666"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Limited Wear Warranty:</w:t>
            </w:r>
          </w:p>
          <w:p w14:paraId="1F1315EE" w14:textId="77777777" w:rsidR="003B5666" w:rsidRPr="005E74C3" w:rsidRDefault="003B5666" w:rsidP="00630A7B">
            <w:pPr>
              <w:pStyle w:val="ListParagraph"/>
              <w:spacing w:before="20" w:after="60"/>
              <w:ind w:left="420"/>
              <w:rPr>
                <w:rFonts w:ascii="Arial" w:hAnsi="Arial" w:cs="Arial"/>
                <w:sz w:val="20"/>
                <w:szCs w:val="20"/>
              </w:rPr>
            </w:pPr>
            <w:r w:rsidRPr="005E74C3">
              <w:rPr>
                <w:rFonts w:ascii="Arial" w:hAnsi="Arial" w:cs="Arial"/>
                <w:sz w:val="20"/>
                <w:szCs w:val="20"/>
              </w:rPr>
              <w:t>Conductivity Warranty:</w:t>
            </w:r>
          </w:p>
        </w:tc>
        <w:tc>
          <w:tcPr>
            <w:tcW w:w="5589" w:type="dxa"/>
            <w:shd w:val="clear" w:color="auto" w:fill="auto"/>
          </w:tcPr>
          <w:p w14:paraId="3A3D036F" w14:textId="77777777" w:rsidR="003B5666" w:rsidRPr="005E74C3" w:rsidRDefault="003B5666" w:rsidP="009F320D">
            <w:pPr>
              <w:spacing w:before="20" w:after="60"/>
              <w:rPr>
                <w:rFonts w:ascii="Arial" w:hAnsi="Arial" w:cs="Arial"/>
                <w:sz w:val="20"/>
                <w:szCs w:val="20"/>
              </w:rPr>
            </w:pPr>
            <w:r w:rsidRPr="005E74C3">
              <w:rPr>
                <w:rFonts w:ascii="Arial" w:hAnsi="Arial" w:cs="Arial"/>
                <w:sz w:val="20"/>
                <w:szCs w:val="20"/>
              </w:rPr>
              <w:t>15 years</w:t>
            </w:r>
          </w:p>
          <w:p w14:paraId="51B98719" w14:textId="77777777" w:rsidR="003B5666" w:rsidRPr="005E74C3" w:rsidRDefault="003B5666" w:rsidP="009F320D">
            <w:pPr>
              <w:spacing w:before="20" w:after="60"/>
              <w:rPr>
                <w:rFonts w:ascii="Arial" w:hAnsi="Arial" w:cs="Arial"/>
                <w:sz w:val="20"/>
                <w:szCs w:val="20"/>
              </w:rPr>
            </w:pPr>
            <w:r w:rsidRPr="005E74C3">
              <w:rPr>
                <w:rFonts w:ascii="Arial" w:hAnsi="Arial" w:cs="Arial"/>
                <w:sz w:val="20"/>
                <w:szCs w:val="20"/>
              </w:rPr>
              <w:t>10 years</w:t>
            </w:r>
          </w:p>
        </w:tc>
      </w:tr>
      <w:tr w:rsidR="005E74C3" w:rsidRPr="005E74C3" w14:paraId="4223E794" w14:textId="77777777" w:rsidTr="006366BF">
        <w:tc>
          <w:tcPr>
            <w:tcW w:w="4392" w:type="dxa"/>
            <w:shd w:val="clear" w:color="auto" w:fill="auto"/>
          </w:tcPr>
          <w:p w14:paraId="463C8274" w14:textId="77777777" w:rsidR="003B5666" w:rsidRPr="005E74C3" w:rsidRDefault="003B5666"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Material:</w:t>
            </w:r>
          </w:p>
        </w:tc>
        <w:tc>
          <w:tcPr>
            <w:tcW w:w="5589" w:type="dxa"/>
            <w:shd w:val="clear" w:color="auto" w:fill="auto"/>
          </w:tcPr>
          <w:p w14:paraId="1A657AC7" w14:textId="67332DD4" w:rsidR="003B5666" w:rsidRPr="005E74C3" w:rsidRDefault="003B5666" w:rsidP="009F320D">
            <w:pPr>
              <w:spacing w:before="20" w:after="60"/>
              <w:rPr>
                <w:rFonts w:ascii="Arial" w:hAnsi="Arial" w:cs="Arial"/>
                <w:sz w:val="20"/>
                <w:szCs w:val="20"/>
              </w:rPr>
            </w:pPr>
            <w:r w:rsidRPr="005E74C3">
              <w:rPr>
                <w:rFonts w:ascii="Arial" w:hAnsi="Arial" w:cs="Arial"/>
                <w:sz w:val="20"/>
                <w:szCs w:val="20"/>
              </w:rPr>
              <w:t>nora vulcanized rubber compound 948 with environmentally compatible color pigments that are free of toxic heavy metals like lead, cadmium, or mercury</w:t>
            </w:r>
          </w:p>
        </w:tc>
      </w:tr>
      <w:tr w:rsidR="005E74C3" w:rsidRPr="005E74C3" w14:paraId="6CB7753B" w14:textId="77777777" w:rsidTr="006366BF">
        <w:tc>
          <w:tcPr>
            <w:tcW w:w="4392" w:type="dxa"/>
            <w:shd w:val="clear" w:color="auto" w:fill="auto"/>
          </w:tcPr>
          <w:p w14:paraId="7677F6F3" w14:textId="77777777" w:rsidR="003B5666" w:rsidRPr="005E74C3" w:rsidRDefault="003B5666"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Composition:</w:t>
            </w:r>
          </w:p>
        </w:tc>
        <w:tc>
          <w:tcPr>
            <w:tcW w:w="5589" w:type="dxa"/>
            <w:shd w:val="clear" w:color="auto" w:fill="auto"/>
          </w:tcPr>
          <w:p w14:paraId="7349AE7A" w14:textId="77777777" w:rsidR="003B5666" w:rsidRPr="005E74C3" w:rsidRDefault="003B5666" w:rsidP="009F320D">
            <w:pPr>
              <w:spacing w:before="20" w:after="60"/>
              <w:rPr>
                <w:rFonts w:ascii="Arial" w:hAnsi="Arial" w:cs="Arial"/>
                <w:sz w:val="20"/>
                <w:szCs w:val="20"/>
              </w:rPr>
            </w:pPr>
            <w:r w:rsidRPr="005E74C3">
              <w:rPr>
                <w:rFonts w:ascii="Arial" w:hAnsi="Arial" w:cs="Arial"/>
                <w:sz w:val="20"/>
                <w:szCs w:val="20"/>
              </w:rPr>
              <w:t>Homogeneous rubber compound with a random scattered design</w:t>
            </w:r>
          </w:p>
        </w:tc>
      </w:tr>
      <w:tr w:rsidR="005E74C3" w:rsidRPr="005E74C3" w14:paraId="365FD4D6" w14:textId="77777777" w:rsidTr="006366BF">
        <w:tc>
          <w:tcPr>
            <w:tcW w:w="4392" w:type="dxa"/>
            <w:shd w:val="clear" w:color="auto" w:fill="auto"/>
          </w:tcPr>
          <w:p w14:paraId="55193C76" w14:textId="77777777" w:rsidR="003B5666" w:rsidRPr="005E74C3" w:rsidRDefault="003B5666"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Color:</w:t>
            </w:r>
          </w:p>
        </w:tc>
        <w:tc>
          <w:tcPr>
            <w:tcW w:w="5589" w:type="dxa"/>
            <w:shd w:val="clear" w:color="auto" w:fill="auto"/>
          </w:tcPr>
          <w:p w14:paraId="44316797" w14:textId="77777777" w:rsidR="003B5666" w:rsidRPr="005E74C3" w:rsidRDefault="003B5666" w:rsidP="009F320D">
            <w:pPr>
              <w:spacing w:before="20" w:after="60"/>
              <w:rPr>
                <w:rFonts w:ascii="Arial" w:hAnsi="Arial" w:cs="Arial"/>
                <w:sz w:val="20"/>
                <w:szCs w:val="20"/>
              </w:rPr>
            </w:pPr>
            <w:r w:rsidRPr="005E74C3">
              <w:rPr>
                <w:rFonts w:ascii="Arial" w:hAnsi="Arial" w:cs="Arial"/>
                <w:sz w:val="20"/>
                <w:szCs w:val="20"/>
              </w:rPr>
              <w:t>14 standard colors</w:t>
            </w:r>
          </w:p>
        </w:tc>
      </w:tr>
      <w:tr w:rsidR="005E74C3" w:rsidRPr="005E74C3" w14:paraId="15234A75" w14:textId="77777777" w:rsidTr="006366BF">
        <w:tc>
          <w:tcPr>
            <w:tcW w:w="4392" w:type="dxa"/>
            <w:shd w:val="clear" w:color="auto" w:fill="auto"/>
          </w:tcPr>
          <w:p w14:paraId="1574EC70" w14:textId="77777777" w:rsidR="003B5666" w:rsidRPr="005E74C3" w:rsidRDefault="003B5666"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Surface:</w:t>
            </w:r>
          </w:p>
        </w:tc>
        <w:tc>
          <w:tcPr>
            <w:tcW w:w="5589" w:type="dxa"/>
            <w:shd w:val="clear" w:color="auto" w:fill="auto"/>
          </w:tcPr>
          <w:p w14:paraId="419F3E3C" w14:textId="77777777" w:rsidR="003B5666" w:rsidRPr="005E74C3" w:rsidRDefault="003B5666" w:rsidP="009F320D">
            <w:pPr>
              <w:spacing w:before="20" w:after="60"/>
              <w:rPr>
                <w:rFonts w:ascii="Arial" w:hAnsi="Arial" w:cs="Arial"/>
                <w:sz w:val="20"/>
                <w:szCs w:val="20"/>
              </w:rPr>
            </w:pPr>
            <w:r w:rsidRPr="005E74C3">
              <w:rPr>
                <w:rFonts w:ascii="Arial" w:hAnsi="Arial" w:cs="Arial"/>
                <w:sz w:val="20"/>
                <w:szCs w:val="20"/>
              </w:rPr>
              <w:t>Smooth</w:t>
            </w:r>
          </w:p>
        </w:tc>
      </w:tr>
      <w:tr w:rsidR="005E74C3" w:rsidRPr="005E74C3" w14:paraId="660E33E0" w14:textId="77777777" w:rsidTr="006366BF">
        <w:tc>
          <w:tcPr>
            <w:tcW w:w="4392" w:type="dxa"/>
            <w:shd w:val="clear" w:color="auto" w:fill="auto"/>
          </w:tcPr>
          <w:p w14:paraId="05EC28FF" w14:textId="77777777" w:rsidR="003B5666" w:rsidRPr="005E74C3" w:rsidRDefault="003B5666"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Back of Sheet:</w:t>
            </w:r>
          </w:p>
        </w:tc>
        <w:tc>
          <w:tcPr>
            <w:tcW w:w="5589" w:type="dxa"/>
            <w:shd w:val="clear" w:color="auto" w:fill="auto"/>
          </w:tcPr>
          <w:p w14:paraId="4FED84D8" w14:textId="77777777" w:rsidR="003B5666" w:rsidRPr="005E74C3" w:rsidRDefault="003B5666" w:rsidP="009F320D">
            <w:pPr>
              <w:spacing w:before="20" w:after="60"/>
              <w:rPr>
                <w:rFonts w:ascii="Arial" w:hAnsi="Arial" w:cs="Arial"/>
                <w:sz w:val="20"/>
                <w:szCs w:val="20"/>
              </w:rPr>
            </w:pPr>
            <w:r w:rsidRPr="005E74C3">
              <w:rPr>
                <w:rFonts w:ascii="Arial" w:hAnsi="Arial" w:cs="Arial"/>
                <w:sz w:val="20"/>
                <w:szCs w:val="20"/>
              </w:rPr>
              <w:t>Double-sanded smooth</w:t>
            </w:r>
          </w:p>
        </w:tc>
      </w:tr>
      <w:tr w:rsidR="005E74C3" w:rsidRPr="005E74C3" w14:paraId="6D4A759F" w14:textId="77777777" w:rsidTr="006366BF">
        <w:tc>
          <w:tcPr>
            <w:tcW w:w="4392" w:type="dxa"/>
            <w:shd w:val="clear" w:color="auto" w:fill="auto"/>
          </w:tcPr>
          <w:p w14:paraId="49E8F74F" w14:textId="77777777" w:rsidR="003B5666" w:rsidRPr="005E74C3" w:rsidRDefault="003B5666"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Material Dimensions (ASTM F1859):</w:t>
            </w:r>
          </w:p>
        </w:tc>
        <w:tc>
          <w:tcPr>
            <w:tcW w:w="5589" w:type="dxa"/>
            <w:shd w:val="clear" w:color="auto" w:fill="auto"/>
          </w:tcPr>
          <w:p w14:paraId="096470DD" w14:textId="72A2455F" w:rsidR="003B5666" w:rsidRPr="005E74C3" w:rsidRDefault="006366BF" w:rsidP="009F320D">
            <w:pPr>
              <w:spacing w:before="20" w:after="60"/>
              <w:rPr>
                <w:rFonts w:ascii="Arial" w:hAnsi="Arial" w:cs="Arial"/>
                <w:sz w:val="20"/>
                <w:szCs w:val="20"/>
              </w:rPr>
            </w:pPr>
            <w:r w:rsidRPr="005E74C3">
              <w:rPr>
                <w:rFonts w:ascii="Arial" w:hAnsi="Arial" w:cs="Arial"/>
                <w:sz w:val="20"/>
                <w:szCs w:val="20"/>
              </w:rPr>
              <w:t>39.37</w:t>
            </w:r>
            <w:r w:rsidR="003B5666" w:rsidRPr="005E74C3">
              <w:rPr>
                <w:rFonts w:ascii="Arial" w:hAnsi="Arial" w:cs="Arial"/>
                <w:sz w:val="20"/>
                <w:szCs w:val="20"/>
              </w:rPr>
              <w:t xml:space="preserve"> feet by 48 inches (1</w:t>
            </w:r>
            <w:r w:rsidRPr="005E74C3">
              <w:rPr>
                <w:rFonts w:ascii="Arial" w:hAnsi="Arial" w:cs="Arial"/>
                <w:sz w:val="20"/>
                <w:szCs w:val="20"/>
              </w:rPr>
              <w:t>2</w:t>
            </w:r>
            <w:r w:rsidR="003B5666" w:rsidRPr="005E74C3">
              <w:rPr>
                <w:rFonts w:ascii="Arial" w:hAnsi="Arial" w:cs="Arial"/>
                <w:sz w:val="20"/>
                <w:szCs w:val="20"/>
              </w:rPr>
              <w:t>m by 1.22m), ≥ amount specified</w:t>
            </w:r>
          </w:p>
        </w:tc>
      </w:tr>
      <w:tr w:rsidR="005E74C3" w:rsidRPr="005E74C3" w14:paraId="2F705B90" w14:textId="77777777" w:rsidTr="006366BF">
        <w:tc>
          <w:tcPr>
            <w:tcW w:w="4392" w:type="dxa"/>
            <w:shd w:val="clear" w:color="auto" w:fill="auto"/>
          </w:tcPr>
          <w:p w14:paraId="5C8F3C76" w14:textId="77777777" w:rsidR="003B5666" w:rsidRPr="005E74C3" w:rsidRDefault="003B5666"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Thickness (ASTM F386):</w:t>
            </w:r>
            <w:r w:rsidRPr="005E74C3">
              <w:rPr>
                <w:rFonts w:ascii="Arial" w:hAnsi="Arial" w:cs="Arial"/>
                <w:sz w:val="20"/>
                <w:szCs w:val="20"/>
              </w:rPr>
              <w:br/>
              <w:t>± 0.006 inches (± 0.15mm) is required</w:t>
            </w:r>
          </w:p>
        </w:tc>
        <w:tc>
          <w:tcPr>
            <w:tcW w:w="5589" w:type="dxa"/>
            <w:shd w:val="clear" w:color="auto" w:fill="auto"/>
          </w:tcPr>
          <w:p w14:paraId="7E0F63B0" w14:textId="427CC7E0" w:rsidR="003B5666" w:rsidRPr="005E74C3" w:rsidRDefault="003B5666" w:rsidP="009F320D">
            <w:pPr>
              <w:spacing w:before="20" w:after="60"/>
              <w:rPr>
                <w:rFonts w:ascii="Arial" w:hAnsi="Arial" w:cs="Arial"/>
                <w:sz w:val="20"/>
                <w:szCs w:val="20"/>
              </w:rPr>
            </w:pPr>
            <w:r w:rsidRPr="005E74C3">
              <w:rPr>
                <w:rFonts w:ascii="Arial" w:hAnsi="Arial" w:cs="Arial"/>
                <w:sz w:val="20"/>
                <w:szCs w:val="20"/>
              </w:rPr>
              <w:t>0.</w:t>
            </w:r>
            <w:r w:rsidR="006366BF" w:rsidRPr="005E74C3">
              <w:rPr>
                <w:rFonts w:ascii="Arial" w:hAnsi="Arial" w:cs="Arial"/>
                <w:sz w:val="20"/>
                <w:szCs w:val="20"/>
              </w:rPr>
              <w:t>12</w:t>
            </w:r>
            <w:r w:rsidRPr="005E74C3">
              <w:rPr>
                <w:rFonts w:ascii="Arial" w:hAnsi="Arial" w:cs="Arial"/>
                <w:sz w:val="20"/>
                <w:szCs w:val="20"/>
              </w:rPr>
              <w:t xml:space="preserve"> inches (</w:t>
            </w:r>
            <w:r w:rsidR="006366BF" w:rsidRPr="005E74C3">
              <w:rPr>
                <w:rFonts w:ascii="Arial" w:hAnsi="Arial" w:cs="Arial"/>
                <w:sz w:val="20"/>
                <w:szCs w:val="20"/>
              </w:rPr>
              <w:t>3</w:t>
            </w:r>
            <w:r w:rsidRPr="005E74C3">
              <w:rPr>
                <w:rFonts w:ascii="Arial" w:hAnsi="Arial" w:cs="Arial"/>
                <w:sz w:val="20"/>
                <w:szCs w:val="20"/>
              </w:rPr>
              <w:t>.0mm)</w:t>
            </w:r>
          </w:p>
        </w:tc>
      </w:tr>
      <w:tr w:rsidR="005E74C3" w:rsidRPr="005E74C3" w14:paraId="29425F0D" w14:textId="77777777" w:rsidTr="006366BF">
        <w:tc>
          <w:tcPr>
            <w:tcW w:w="4392" w:type="dxa"/>
            <w:shd w:val="clear" w:color="auto" w:fill="auto"/>
          </w:tcPr>
          <w:p w14:paraId="04756A46" w14:textId="7D0164E7"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Flammability (E648/NFPA 253):</w:t>
            </w:r>
            <w:r w:rsidRPr="005E74C3">
              <w:rPr>
                <w:rFonts w:ascii="Arial" w:hAnsi="Arial" w:cs="Arial"/>
                <w:sz w:val="20"/>
                <w:szCs w:val="20"/>
              </w:rPr>
              <w:br/>
              <w:t>≥ 0.45 watts/sq. cm for Class 1 is required</w:t>
            </w:r>
          </w:p>
        </w:tc>
        <w:tc>
          <w:tcPr>
            <w:tcW w:w="5589" w:type="dxa"/>
            <w:shd w:val="clear" w:color="auto" w:fill="auto"/>
          </w:tcPr>
          <w:p w14:paraId="277AB36F" w14:textId="02474189"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NBSIR 75 950, 1.</w:t>
            </w:r>
            <w:r w:rsidR="005E74C3" w:rsidRPr="005E74C3">
              <w:rPr>
                <w:rFonts w:ascii="Arial" w:hAnsi="Arial" w:cs="Arial"/>
                <w:sz w:val="20"/>
                <w:szCs w:val="20"/>
              </w:rPr>
              <w:t>10</w:t>
            </w:r>
            <w:r w:rsidRPr="005E74C3">
              <w:rPr>
                <w:rFonts w:ascii="Arial" w:hAnsi="Arial" w:cs="Arial"/>
                <w:sz w:val="20"/>
                <w:szCs w:val="20"/>
              </w:rPr>
              <w:t xml:space="preserve"> </w:t>
            </w:r>
          </w:p>
        </w:tc>
      </w:tr>
      <w:tr w:rsidR="005E74C3" w:rsidRPr="005E74C3" w14:paraId="78E199C2" w14:textId="77777777" w:rsidTr="006366BF">
        <w:tc>
          <w:tcPr>
            <w:tcW w:w="4392" w:type="dxa"/>
            <w:shd w:val="clear" w:color="auto" w:fill="auto"/>
          </w:tcPr>
          <w:p w14:paraId="72453243" w14:textId="392A14E4"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Smoke Density (ASTM E662/NFPA 258):</w:t>
            </w:r>
            <w:r w:rsidRPr="005E74C3">
              <w:rPr>
                <w:rFonts w:ascii="Arial" w:hAnsi="Arial" w:cs="Arial"/>
                <w:sz w:val="20"/>
                <w:szCs w:val="20"/>
              </w:rPr>
              <w:br/>
              <w:t>&lt; 450 is required</w:t>
            </w:r>
          </w:p>
        </w:tc>
        <w:tc>
          <w:tcPr>
            <w:tcW w:w="5589" w:type="dxa"/>
            <w:shd w:val="clear" w:color="auto" w:fill="auto"/>
          </w:tcPr>
          <w:p w14:paraId="63A62B8D" w14:textId="32F01620"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 xml:space="preserve">NBS, </w:t>
            </w:r>
            <w:r w:rsidR="005E74C3" w:rsidRPr="005E74C3">
              <w:rPr>
                <w:rFonts w:ascii="Arial" w:hAnsi="Arial" w:cs="Arial"/>
                <w:sz w:val="20"/>
                <w:szCs w:val="20"/>
              </w:rPr>
              <w:t>352</w:t>
            </w:r>
            <w:r w:rsidRPr="005E74C3">
              <w:rPr>
                <w:rFonts w:ascii="Arial" w:hAnsi="Arial" w:cs="Arial"/>
                <w:sz w:val="20"/>
                <w:szCs w:val="20"/>
              </w:rPr>
              <w:t xml:space="preserve"> (flaming) and </w:t>
            </w:r>
            <w:r w:rsidR="005E74C3" w:rsidRPr="005E74C3">
              <w:rPr>
                <w:rFonts w:ascii="Arial" w:hAnsi="Arial" w:cs="Arial"/>
                <w:sz w:val="20"/>
                <w:szCs w:val="20"/>
              </w:rPr>
              <w:t>342</w:t>
            </w:r>
            <w:r w:rsidRPr="005E74C3">
              <w:rPr>
                <w:rFonts w:ascii="Arial" w:hAnsi="Arial" w:cs="Arial"/>
                <w:sz w:val="20"/>
                <w:szCs w:val="20"/>
              </w:rPr>
              <w:t xml:space="preserve"> (non-flaming) </w:t>
            </w:r>
          </w:p>
        </w:tc>
      </w:tr>
      <w:tr w:rsidR="005E74C3" w:rsidRPr="005E74C3" w14:paraId="70B7BE5C" w14:textId="77777777" w:rsidTr="006366BF">
        <w:tc>
          <w:tcPr>
            <w:tcW w:w="4392" w:type="dxa"/>
            <w:shd w:val="clear" w:color="auto" w:fill="auto"/>
          </w:tcPr>
          <w:p w14:paraId="21891312" w14:textId="2550F6D3"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Burn Resistance:</w:t>
            </w:r>
          </w:p>
        </w:tc>
        <w:tc>
          <w:tcPr>
            <w:tcW w:w="5589" w:type="dxa"/>
            <w:shd w:val="clear" w:color="auto" w:fill="auto"/>
          </w:tcPr>
          <w:p w14:paraId="22AD62E5" w14:textId="2AEB4F23"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Resistant to cigarette and solder burns</w:t>
            </w:r>
          </w:p>
        </w:tc>
      </w:tr>
      <w:tr w:rsidR="005E74C3" w:rsidRPr="005E74C3" w14:paraId="3BC55295" w14:textId="77777777" w:rsidTr="006366BF">
        <w:tc>
          <w:tcPr>
            <w:tcW w:w="4392" w:type="dxa"/>
            <w:shd w:val="clear" w:color="auto" w:fill="auto"/>
          </w:tcPr>
          <w:p w14:paraId="540EC116" w14:textId="78E96B57"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Slip Resistance (ASTM D2047):</w:t>
            </w:r>
            <w:r w:rsidRPr="005E74C3">
              <w:rPr>
                <w:rFonts w:ascii="Arial" w:hAnsi="Arial" w:cs="Arial"/>
                <w:sz w:val="20"/>
                <w:szCs w:val="20"/>
              </w:rPr>
              <w:br/>
              <w:t>≥ 0.5 is required</w:t>
            </w:r>
          </w:p>
        </w:tc>
        <w:tc>
          <w:tcPr>
            <w:tcW w:w="5589" w:type="dxa"/>
            <w:shd w:val="clear" w:color="auto" w:fill="auto"/>
          </w:tcPr>
          <w:p w14:paraId="551257F6" w14:textId="768B9592"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Static coefficient of friction, Neolite dry 0.92, Neolite wet 0.89</w:t>
            </w:r>
          </w:p>
        </w:tc>
      </w:tr>
      <w:tr w:rsidR="005E74C3" w:rsidRPr="005E74C3" w14:paraId="776DCFA5" w14:textId="77777777" w:rsidTr="006366BF">
        <w:tc>
          <w:tcPr>
            <w:tcW w:w="4392" w:type="dxa"/>
            <w:shd w:val="clear" w:color="auto" w:fill="auto"/>
          </w:tcPr>
          <w:p w14:paraId="1BFDEC48" w14:textId="08974735"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Bacteria Resistance (ASTM E2180/ASTM G21):</w:t>
            </w:r>
          </w:p>
        </w:tc>
        <w:tc>
          <w:tcPr>
            <w:tcW w:w="5589" w:type="dxa"/>
            <w:shd w:val="clear" w:color="auto" w:fill="auto"/>
          </w:tcPr>
          <w:p w14:paraId="775E4AF0" w14:textId="68B6902A"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Resistant to bacteria, fungi, and micro-organism activity</w:t>
            </w:r>
          </w:p>
        </w:tc>
      </w:tr>
      <w:tr w:rsidR="005E74C3" w:rsidRPr="005E74C3" w14:paraId="1C1D29F5" w14:textId="77777777" w:rsidTr="006366BF">
        <w:tc>
          <w:tcPr>
            <w:tcW w:w="4392" w:type="dxa"/>
            <w:shd w:val="clear" w:color="auto" w:fill="auto"/>
          </w:tcPr>
          <w:p w14:paraId="4AC3F3E3" w14:textId="25756BE2" w:rsidR="00C12CF1" w:rsidRPr="005E74C3" w:rsidRDefault="008A3A91" w:rsidP="00546C3D">
            <w:pPr>
              <w:pStyle w:val="ListParagraph"/>
              <w:numPr>
                <w:ilvl w:val="0"/>
                <w:numId w:val="28"/>
              </w:numPr>
              <w:spacing w:before="20" w:after="60"/>
              <w:ind w:left="420"/>
              <w:rPr>
                <w:rFonts w:ascii="Arial" w:hAnsi="Arial" w:cs="Arial"/>
                <w:sz w:val="20"/>
                <w:szCs w:val="20"/>
              </w:rPr>
            </w:pPr>
            <w:r>
              <w:rPr>
                <w:rFonts w:ascii="Arial" w:hAnsi="Arial" w:cs="Arial"/>
                <w:sz w:val="20"/>
                <w:szCs w:val="20"/>
              </w:rPr>
              <w:t>Indoor Air Quality</w:t>
            </w:r>
            <w:r w:rsidR="00C12CF1" w:rsidRPr="005E74C3">
              <w:rPr>
                <w:rFonts w:ascii="Arial" w:hAnsi="Arial" w:cs="Arial"/>
                <w:sz w:val="20"/>
                <w:szCs w:val="20"/>
              </w:rPr>
              <w:t>:</w:t>
            </w:r>
          </w:p>
        </w:tc>
        <w:tc>
          <w:tcPr>
            <w:tcW w:w="5589" w:type="dxa"/>
            <w:shd w:val="clear" w:color="auto" w:fill="auto"/>
          </w:tcPr>
          <w:p w14:paraId="5A702A8C" w14:textId="6FBB1687" w:rsidR="00C12CF1" w:rsidRPr="005E74C3" w:rsidRDefault="008A3A91" w:rsidP="009F320D">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546C3D">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5E74C3" w:rsidRPr="005E74C3" w14:paraId="05A00936" w14:textId="77777777" w:rsidTr="006366BF">
        <w:tc>
          <w:tcPr>
            <w:tcW w:w="4392" w:type="dxa"/>
            <w:shd w:val="clear" w:color="auto" w:fill="auto"/>
          </w:tcPr>
          <w:p w14:paraId="25DF6177" w14:textId="6061010D"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Carbon:</w:t>
            </w:r>
          </w:p>
        </w:tc>
        <w:tc>
          <w:tcPr>
            <w:tcW w:w="5589" w:type="dxa"/>
            <w:shd w:val="clear" w:color="auto" w:fill="auto"/>
          </w:tcPr>
          <w:p w14:paraId="05AAD452" w14:textId="409C4B91"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 xml:space="preserve">3rd </w:t>
            </w:r>
            <w:r w:rsidR="00E3064D">
              <w:rPr>
                <w:rFonts w:ascii="Arial" w:hAnsi="Arial" w:cs="Arial"/>
                <w:sz w:val="20"/>
                <w:szCs w:val="20"/>
              </w:rPr>
              <w:t>party verified</w:t>
            </w:r>
            <w:r w:rsidRPr="005E74C3">
              <w:rPr>
                <w:rFonts w:ascii="Arial" w:hAnsi="Arial" w:cs="Arial"/>
                <w:sz w:val="20"/>
                <w:szCs w:val="20"/>
              </w:rPr>
              <w:t xml:space="preserve"> carbon neutral throughout their entire life cycle through the Interface Carbon Neutral Floors</w:t>
            </w:r>
            <w:r w:rsidRPr="005E74C3">
              <w:rPr>
                <w:rFonts w:ascii="Arial" w:hAnsi="Arial" w:cs="Arial"/>
                <w:sz w:val="20"/>
                <w:szCs w:val="20"/>
                <w:vertAlign w:val="superscript"/>
              </w:rPr>
              <w:t>TM</w:t>
            </w:r>
            <w:r w:rsidRPr="005E74C3">
              <w:rPr>
                <w:rFonts w:ascii="Arial" w:hAnsi="Arial" w:cs="Arial"/>
                <w:sz w:val="20"/>
                <w:szCs w:val="20"/>
              </w:rPr>
              <w:t xml:space="preserve"> program. Learn more at www.interface.com/carbonneutral.</w:t>
            </w:r>
          </w:p>
        </w:tc>
      </w:tr>
      <w:tr w:rsidR="005E74C3" w:rsidRPr="005E74C3" w14:paraId="0BEF976D" w14:textId="77777777" w:rsidTr="006366BF">
        <w:tc>
          <w:tcPr>
            <w:tcW w:w="4392" w:type="dxa"/>
            <w:shd w:val="clear" w:color="auto" w:fill="auto"/>
          </w:tcPr>
          <w:p w14:paraId="678E11AA" w14:textId="0DE7C1BD"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Latex Allergies (ASTM D6499):</w:t>
            </w:r>
          </w:p>
        </w:tc>
        <w:tc>
          <w:tcPr>
            <w:tcW w:w="5589" w:type="dxa"/>
            <w:shd w:val="clear" w:color="auto" w:fill="auto"/>
          </w:tcPr>
          <w:p w14:paraId="504897AD" w14:textId="6D113500"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 xml:space="preserve">Inhibition </w:t>
            </w:r>
            <w:r w:rsidR="00546C3D">
              <w:rPr>
                <w:rFonts w:ascii="Arial" w:hAnsi="Arial" w:cs="Arial"/>
                <w:sz w:val="20"/>
                <w:szCs w:val="20"/>
              </w:rPr>
              <w:t>ELISA</w:t>
            </w:r>
            <w:r w:rsidRPr="005E74C3">
              <w:rPr>
                <w:rFonts w:ascii="Arial" w:hAnsi="Arial" w:cs="Arial"/>
                <w:sz w:val="20"/>
                <w:szCs w:val="20"/>
              </w:rPr>
              <w:t>, results are below detection level</w:t>
            </w:r>
          </w:p>
        </w:tc>
      </w:tr>
      <w:tr w:rsidR="005E74C3" w:rsidRPr="005E74C3" w14:paraId="0865F843" w14:textId="77777777" w:rsidTr="006366BF">
        <w:tc>
          <w:tcPr>
            <w:tcW w:w="4392" w:type="dxa"/>
            <w:shd w:val="clear" w:color="auto" w:fill="auto"/>
          </w:tcPr>
          <w:p w14:paraId="0190E055" w14:textId="3DFA2D7F"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Sound Absorption (ISO 1</w:t>
            </w:r>
            <w:r w:rsidR="00546C3D">
              <w:rPr>
                <w:rFonts w:ascii="Arial" w:hAnsi="Arial" w:cs="Arial"/>
                <w:sz w:val="20"/>
                <w:szCs w:val="20"/>
              </w:rPr>
              <w:t>01</w:t>
            </w:r>
            <w:r w:rsidRPr="005E74C3">
              <w:rPr>
                <w:rFonts w:ascii="Arial" w:hAnsi="Arial" w:cs="Arial"/>
                <w:sz w:val="20"/>
                <w:szCs w:val="20"/>
              </w:rPr>
              <w:t>40</w:t>
            </w:r>
            <w:r w:rsidR="00546C3D">
              <w:rPr>
                <w:rFonts w:ascii="Arial" w:hAnsi="Arial" w:cs="Arial"/>
                <w:sz w:val="20"/>
                <w:szCs w:val="20"/>
              </w:rPr>
              <w:t>-3</w:t>
            </w:r>
            <w:r w:rsidRPr="005E74C3">
              <w:rPr>
                <w:rFonts w:ascii="Arial" w:hAnsi="Arial" w:cs="Arial"/>
                <w:sz w:val="20"/>
                <w:szCs w:val="20"/>
              </w:rPr>
              <w:t>):</w:t>
            </w:r>
          </w:p>
        </w:tc>
        <w:tc>
          <w:tcPr>
            <w:tcW w:w="5589" w:type="dxa"/>
            <w:shd w:val="clear" w:color="auto" w:fill="auto"/>
          </w:tcPr>
          <w:p w14:paraId="2DFAC50B" w14:textId="49C79E92"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 xml:space="preserve">∆ </w:t>
            </w:r>
            <w:proofErr w:type="spellStart"/>
            <w:r w:rsidRPr="005E74C3">
              <w:rPr>
                <w:rFonts w:ascii="Arial" w:hAnsi="Arial" w:cs="Arial"/>
                <w:sz w:val="20"/>
                <w:szCs w:val="20"/>
              </w:rPr>
              <w:t>Lw</w:t>
            </w:r>
            <w:proofErr w:type="spellEnd"/>
            <w:r w:rsidRPr="005E74C3">
              <w:rPr>
                <w:rFonts w:ascii="Arial" w:hAnsi="Arial" w:cs="Arial"/>
                <w:sz w:val="20"/>
                <w:szCs w:val="20"/>
              </w:rPr>
              <w:t xml:space="preserve"> </w:t>
            </w:r>
            <w:r w:rsidR="005E74C3" w:rsidRPr="005E74C3">
              <w:rPr>
                <w:rFonts w:ascii="Arial" w:hAnsi="Arial" w:cs="Arial"/>
                <w:sz w:val="20"/>
                <w:szCs w:val="20"/>
              </w:rPr>
              <w:t>10</w:t>
            </w:r>
            <w:r w:rsidRPr="005E74C3">
              <w:rPr>
                <w:rFonts w:ascii="Arial" w:hAnsi="Arial" w:cs="Arial"/>
                <w:sz w:val="20"/>
                <w:szCs w:val="20"/>
              </w:rPr>
              <w:t>dB (compare only ∆ values)</w:t>
            </w:r>
          </w:p>
        </w:tc>
      </w:tr>
      <w:tr w:rsidR="005E74C3" w:rsidRPr="005E74C3" w14:paraId="0B267B88" w14:textId="77777777" w:rsidTr="006366BF">
        <w:tc>
          <w:tcPr>
            <w:tcW w:w="4392" w:type="dxa"/>
            <w:shd w:val="clear" w:color="auto" w:fill="auto"/>
          </w:tcPr>
          <w:p w14:paraId="4AF1E956" w14:textId="502EADFF"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Hardness (ASTM D2240):</w:t>
            </w:r>
            <w:r w:rsidRPr="005E74C3">
              <w:rPr>
                <w:rFonts w:ascii="Arial" w:hAnsi="Arial" w:cs="Arial"/>
                <w:sz w:val="20"/>
                <w:szCs w:val="20"/>
              </w:rPr>
              <w:br/>
              <w:t>≥ 85 is required</w:t>
            </w:r>
          </w:p>
        </w:tc>
        <w:tc>
          <w:tcPr>
            <w:tcW w:w="5589" w:type="dxa"/>
            <w:shd w:val="clear" w:color="auto" w:fill="auto"/>
          </w:tcPr>
          <w:p w14:paraId="3D9152E9" w14:textId="109865E8"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Shore type “A”, 92 achieved</w:t>
            </w:r>
          </w:p>
        </w:tc>
      </w:tr>
      <w:tr w:rsidR="005E74C3" w:rsidRPr="005E74C3" w14:paraId="2B07A0B9" w14:textId="77777777" w:rsidTr="006366BF">
        <w:tc>
          <w:tcPr>
            <w:tcW w:w="4392" w:type="dxa"/>
            <w:shd w:val="clear" w:color="auto" w:fill="auto"/>
          </w:tcPr>
          <w:p w14:paraId="5E5DBD70" w14:textId="6D24E251"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Static Load (ASTM F970):</w:t>
            </w:r>
            <w:r w:rsidRPr="005E74C3">
              <w:rPr>
                <w:rFonts w:ascii="Arial" w:hAnsi="Arial" w:cs="Arial"/>
                <w:sz w:val="20"/>
                <w:szCs w:val="20"/>
              </w:rPr>
              <w:br/>
              <w:t>≤ 0.005 inches with 250 lbs. is required</w:t>
            </w:r>
          </w:p>
        </w:tc>
        <w:tc>
          <w:tcPr>
            <w:tcW w:w="5589" w:type="dxa"/>
            <w:shd w:val="clear" w:color="auto" w:fill="auto"/>
          </w:tcPr>
          <w:p w14:paraId="4D3951E5" w14:textId="384566E0"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 xml:space="preserve">Residual compression of 0.003 inches with 800 lbs. </w:t>
            </w:r>
          </w:p>
        </w:tc>
      </w:tr>
      <w:tr w:rsidR="005E74C3" w:rsidRPr="005E74C3" w14:paraId="4945CB47" w14:textId="77777777" w:rsidTr="006366BF">
        <w:tc>
          <w:tcPr>
            <w:tcW w:w="4392" w:type="dxa"/>
            <w:shd w:val="clear" w:color="auto" w:fill="auto"/>
          </w:tcPr>
          <w:p w14:paraId="5EADAD93" w14:textId="62B06F62"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Rolling Load Limit (ASTM F2753):</w:t>
            </w:r>
          </w:p>
        </w:tc>
        <w:tc>
          <w:tcPr>
            <w:tcW w:w="5589" w:type="dxa"/>
            <w:shd w:val="clear" w:color="auto" w:fill="auto"/>
          </w:tcPr>
          <w:p w14:paraId="47E8CE79" w14:textId="4F9AD475"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 xml:space="preserve">≤ </w:t>
            </w:r>
            <w:r w:rsidR="005E74C3" w:rsidRPr="005E74C3">
              <w:rPr>
                <w:rFonts w:ascii="Arial" w:hAnsi="Arial" w:cs="Arial"/>
                <w:sz w:val="20"/>
                <w:szCs w:val="20"/>
              </w:rPr>
              <w:t>5</w:t>
            </w:r>
            <w:r w:rsidRPr="005E74C3">
              <w:rPr>
                <w:rFonts w:ascii="Arial" w:hAnsi="Arial" w:cs="Arial"/>
                <w:sz w:val="20"/>
                <w:szCs w:val="20"/>
              </w:rPr>
              <w:t>50 lbs. / sq. inch, with no forklift traffic</w:t>
            </w:r>
          </w:p>
        </w:tc>
      </w:tr>
      <w:tr w:rsidR="005E74C3" w:rsidRPr="005E74C3" w14:paraId="2CA672F2" w14:textId="77777777" w:rsidTr="006366BF">
        <w:tc>
          <w:tcPr>
            <w:tcW w:w="4392" w:type="dxa"/>
            <w:shd w:val="clear" w:color="auto" w:fill="auto"/>
          </w:tcPr>
          <w:p w14:paraId="15943C09" w14:textId="5AF2DFB0"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Abrasion Resistance (ASTM D3389):</w:t>
            </w:r>
            <w:r w:rsidRPr="005E74C3">
              <w:rPr>
                <w:rFonts w:ascii="Arial" w:hAnsi="Arial" w:cs="Arial"/>
                <w:sz w:val="20"/>
                <w:szCs w:val="20"/>
              </w:rPr>
              <w:br/>
              <w:t>≤ 0.035 oz. (1.0g) is required</w:t>
            </w:r>
          </w:p>
        </w:tc>
        <w:tc>
          <w:tcPr>
            <w:tcW w:w="5589" w:type="dxa"/>
            <w:shd w:val="clear" w:color="auto" w:fill="auto"/>
          </w:tcPr>
          <w:p w14:paraId="72CFE58E" w14:textId="27F47F7A"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1.1 lbs. (500g) load on H-18 wheel with 1000 cycles, 0.00</w:t>
            </w:r>
            <w:r w:rsidR="005E74C3" w:rsidRPr="005E74C3">
              <w:rPr>
                <w:rFonts w:ascii="Arial" w:hAnsi="Arial" w:cs="Arial"/>
                <w:sz w:val="20"/>
                <w:szCs w:val="20"/>
              </w:rPr>
              <w:t>3</w:t>
            </w:r>
            <w:r w:rsidRPr="005E74C3">
              <w:rPr>
                <w:rFonts w:ascii="Arial" w:hAnsi="Arial" w:cs="Arial"/>
                <w:sz w:val="20"/>
                <w:szCs w:val="20"/>
              </w:rPr>
              <w:t xml:space="preserve"> oz. (0.0</w:t>
            </w:r>
            <w:r w:rsidR="005E74C3">
              <w:rPr>
                <w:rFonts w:ascii="Arial" w:hAnsi="Arial" w:cs="Arial"/>
                <w:sz w:val="20"/>
                <w:szCs w:val="20"/>
              </w:rPr>
              <w:t>9</w:t>
            </w:r>
            <w:r w:rsidRPr="005E74C3">
              <w:rPr>
                <w:rFonts w:ascii="Arial" w:hAnsi="Arial" w:cs="Arial"/>
                <w:sz w:val="20"/>
                <w:szCs w:val="20"/>
              </w:rPr>
              <w:t xml:space="preserve">g) weight </w:t>
            </w:r>
          </w:p>
        </w:tc>
      </w:tr>
      <w:tr w:rsidR="005E74C3" w:rsidRPr="005E74C3" w14:paraId="374F619F" w14:textId="77777777" w:rsidTr="006366BF">
        <w:tc>
          <w:tcPr>
            <w:tcW w:w="4392" w:type="dxa"/>
            <w:shd w:val="clear" w:color="auto" w:fill="auto"/>
          </w:tcPr>
          <w:p w14:paraId="08947939" w14:textId="2B13E113"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Elongation (ASTM D412):</w:t>
            </w:r>
            <w:r w:rsidRPr="005E74C3">
              <w:rPr>
                <w:rFonts w:ascii="Arial" w:hAnsi="Arial" w:cs="Arial"/>
                <w:sz w:val="20"/>
                <w:szCs w:val="20"/>
              </w:rPr>
              <w:br/>
              <w:t>≥ 300 lbs. per sq. inch is required</w:t>
            </w:r>
          </w:p>
        </w:tc>
        <w:tc>
          <w:tcPr>
            <w:tcW w:w="5589" w:type="dxa"/>
            <w:shd w:val="clear" w:color="auto" w:fill="auto"/>
          </w:tcPr>
          <w:p w14:paraId="42FB21E0" w14:textId="37E19AA1"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 xml:space="preserve">Modulus @ 10% is </w:t>
            </w:r>
            <w:r w:rsidR="005E74C3" w:rsidRPr="005E74C3">
              <w:rPr>
                <w:rFonts w:ascii="Arial" w:hAnsi="Arial" w:cs="Arial"/>
                <w:sz w:val="20"/>
                <w:szCs w:val="20"/>
              </w:rPr>
              <w:t>1,229.0</w:t>
            </w:r>
            <w:r w:rsidRPr="005E74C3">
              <w:rPr>
                <w:rFonts w:ascii="Arial" w:hAnsi="Arial" w:cs="Arial"/>
                <w:sz w:val="20"/>
                <w:szCs w:val="20"/>
              </w:rPr>
              <w:t xml:space="preserve"> lbs. per sq. inch </w:t>
            </w:r>
          </w:p>
        </w:tc>
      </w:tr>
      <w:tr w:rsidR="005E74C3" w:rsidRPr="005E74C3" w14:paraId="4B3EAAE8" w14:textId="77777777" w:rsidTr="006366BF">
        <w:tc>
          <w:tcPr>
            <w:tcW w:w="4392" w:type="dxa"/>
            <w:shd w:val="clear" w:color="auto" w:fill="auto"/>
          </w:tcPr>
          <w:p w14:paraId="7B60E308" w14:textId="3C7CD494"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Oil &amp; Grease Resistance (EN/ISO 26987):</w:t>
            </w:r>
          </w:p>
        </w:tc>
        <w:tc>
          <w:tcPr>
            <w:tcW w:w="5589" w:type="dxa"/>
            <w:shd w:val="clear" w:color="auto" w:fill="auto"/>
          </w:tcPr>
          <w:p w14:paraId="4EF294AE" w14:textId="7C31ADB1"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Yes</w:t>
            </w:r>
          </w:p>
        </w:tc>
      </w:tr>
      <w:tr w:rsidR="005E74C3" w:rsidRPr="005E74C3" w14:paraId="43FE283A" w14:textId="77777777" w:rsidTr="006366BF">
        <w:tc>
          <w:tcPr>
            <w:tcW w:w="4392" w:type="dxa"/>
            <w:shd w:val="clear" w:color="auto" w:fill="auto"/>
          </w:tcPr>
          <w:p w14:paraId="3E2F5C00" w14:textId="1A80F95F"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Heat Resistance (ASTM F1514):</w:t>
            </w:r>
            <w:r w:rsidRPr="005E74C3">
              <w:rPr>
                <w:rFonts w:ascii="Arial" w:hAnsi="Arial" w:cs="Arial"/>
                <w:sz w:val="20"/>
                <w:szCs w:val="20"/>
              </w:rPr>
              <w:br/>
              <w:t>Avg. ∆E ≤ 8.0 is required</w:t>
            </w:r>
          </w:p>
        </w:tc>
        <w:tc>
          <w:tcPr>
            <w:tcW w:w="5589" w:type="dxa"/>
            <w:shd w:val="clear" w:color="auto" w:fill="auto"/>
          </w:tcPr>
          <w:p w14:paraId="39E93E0C" w14:textId="44C70A77"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Easily achieved with all batches and regular maintenance</w:t>
            </w:r>
          </w:p>
        </w:tc>
      </w:tr>
      <w:tr w:rsidR="005E74C3" w:rsidRPr="005E74C3" w14:paraId="5FE855D9" w14:textId="77777777" w:rsidTr="006366BF">
        <w:tc>
          <w:tcPr>
            <w:tcW w:w="4392" w:type="dxa"/>
            <w:shd w:val="clear" w:color="auto" w:fill="auto"/>
          </w:tcPr>
          <w:p w14:paraId="085A190F" w14:textId="6CC0C6BC"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lastRenderedPageBreak/>
              <w:t xml:space="preserve">Light Resistance: </w:t>
            </w:r>
            <w:r w:rsidRPr="005E74C3">
              <w:rPr>
                <w:rFonts w:ascii="Arial" w:hAnsi="Arial" w:cs="Arial"/>
                <w:sz w:val="20"/>
                <w:szCs w:val="20"/>
              </w:rPr>
              <w:br/>
              <w:t>Avg. ∆E ≤ 8.0 is required</w:t>
            </w:r>
          </w:p>
        </w:tc>
        <w:tc>
          <w:tcPr>
            <w:tcW w:w="5589" w:type="dxa"/>
            <w:shd w:val="clear" w:color="auto" w:fill="auto"/>
          </w:tcPr>
          <w:p w14:paraId="037FFBB7" w14:textId="010D4188"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Easily achieved with all batches and regular maintenance</w:t>
            </w:r>
          </w:p>
        </w:tc>
      </w:tr>
      <w:tr w:rsidR="005E74C3" w:rsidRPr="005E74C3" w14:paraId="72C2011D" w14:textId="77777777" w:rsidTr="006366BF">
        <w:tc>
          <w:tcPr>
            <w:tcW w:w="4392" w:type="dxa"/>
            <w:shd w:val="clear" w:color="auto" w:fill="auto"/>
          </w:tcPr>
          <w:p w14:paraId="6F3252C6" w14:textId="780939DF"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Static Generation (ANSI ESD S97.2):</w:t>
            </w:r>
          </w:p>
        </w:tc>
        <w:tc>
          <w:tcPr>
            <w:tcW w:w="5589" w:type="dxa"/>
            <w:shd w:val="clear" w:color="auto" w:fill="auto"/>
          </w:tcPr>
          <w:p w14:paraId="789E7A2D" w14:textId="710D536B"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&lt; 20 Volts</w:t>
            </w:r>
          </w:p>
        </w:tc>
      </w:tr>
      <w:tr w:rsidR="005E74C3" w:rsidRPr="005E74C3" w14:paraId="37FD7659" w14:textId="77777777" w:rsidTr="006366BF">
        <w:tc>
          <w:tcPr>
            <w:tcW w:w="4392" w:type="dxa"/>
            <w:shd w:val="clear" w:color="auto" w:fill="auto"/>
          </w:tcPr>
          <w:p w14:paraId="17B19D9D" w14:textId="49A3C6C0"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Decay Time (FTM 101 C 4046):</w:t>
            </w:r>
          </w:p>
        </w:tc>
        <w:tc>
          <w:tcPr>
            <w:tcW w:w="5589" w:type="dxa"/>
            <w:shd w:val="clear" w:color="auto" w:fill="auto"/>
          </w:tcPr>
          <w:p w14:paraId="13F84F0E" w14:textId="1D97B4E6"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&lt; 0.25 (sec)</w:t>
            </w:r>
          </w:p>
        </w:tc>
      </w:tr>
      <w:tr w:rsidR="005E74C3" w:rsidRPr="005E74C3" w14:paraId="47CEB079" w14:textId="77777777" w:rsidTr="006366BF">
        <w:tc>
          <w:tcPr>
            <w:tcW w:w="4392" w:type="dxa"/>
            <w:shd w:val="clear" w:color="auto" w:fill="auto"/>
          </w:tcPr>
          <w:p w14:paraId="11B1F8E5" w14:textId="04A9CB0A"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Conductivity (ASTM F150):</w:t>
            </w:r>
          </w:p>
        </w:tc>
        <w:tc>
          <w:tcPr>
            <w:tcW w:w="5589" w:type="dxa"/>
            <w:shd w:val="clear" w:color="auto" w:fill="auto"/>
          </w:tcPr>
          <w:p w14:paraId="73A62462" w14:textId="017FAA6E"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10</w:t>
            </w:r>
            <w:r w:rsidRPr="005E74C3">
              <w:rPr>
                <w:rFonts w:ascii="Arial" w:hAnsi="Arial" w:cs="Arial"/>
                <w:sz w:val="20"/>
                <w:szCs w:val="20"/>
                <w:vertAlign w:val="superscript"/>
              </w:rPr>
              <w:t>6</w:t>
            </w:r>
            <w:r w:rsidRPr="005E74C3">
              <w:rPr>
                <w:rFonts w:ascii="Arial" w:hAnsi="Arial" w:cs="Arial"/>
                <w:sz w:val="20"/>
                <w:szCs w:val="20"/>
              </w:rPr>
              <w:t xml:space="preserve"> &lt; 10</w:t>
            </w:r>
            <w:r w:rsidRPr="005E74C3">
              <w:rPr>
                <w:rFonts w:ascii="Arial" w:hAnsi="Arial" w:cs="Arial"/>
                <w:sz w:val="20"/>
                <w:szCs w:val="20"/>
                <w:vertAlign w:val="superscript"/>
              </w:rPr>
              <w:t>9</w:t>
            </w:r>
            <w:r w:rsidRPr="005E74C3">
              <w:rPr>
                <w:rFonts w:ascii="Arial" w:hAnsi="Arial" w:cs="Arial"/>
                <w:sz w:val="20"/>
                <w:szCs w:val="20"/>
              </w:rPr>
              <w:t xml:space="preserve"> (ohms)</w:t>
            </w:r>
          </w:p>
        </w:tc>
      </w:tr>
      <w:tr w:rsidR="005E74C3" w:rsidRPr="005E74C3" w14:paraId="6C579433" w14:textId="77777777" w:rsidTr="006366BF">
        <w:tc>
          <w:tcPr>
            <w:tcW w:w="4392" w:type="dxa"/>
            <w:shd w:val="clear" w:color="auto" w:fill="auto"/>
          </w:tcPr>
          <w:p w14:paraId="5F54E8F2" w14:textId="0BE0A4D7"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Thermal Transmission (ASTM C518):</w:t>
            </w:r>
          </w:p>
        </w:tc>
        <w:tc>
          <w:tcPr>
            <w:tcW w:w="5589" w:type="dxa"/>
            <w:shd w:val="clear" w:color="auto" w:fill="auto"/>
          </w:tcPr>
          <w:p w14:paraId="577987B2" w14:textId="0D60C078"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R-value 0.0</w:t>
            </w:r>
            <w:r w:rsidR="005E74C3" w:rsidRPr="005E74C3">
              <w:rPr>
                <w:rFonts w:ascii="Arial" w:hAnsi="Arial" w:cs="Arial"/>
                <w:sz w:val="20"/>
                <w:szCs w:val="20"/>
              </w:rPr>
              <w:t>4</w:t>
            </w:r>
          </w:p>
        </w:tc>
      </w:tr>
      <w:tr w:rsidR="005E74C3" w:rsidRPr="005E74C3" w14:paraId="4DA3E23C" w14:textId="77777777" w:rsidTr="006366BF">
        <w:tc>
          <w:tcPr>
            <w:tcW w:w="4392" w:type="dxa"/>
            <w:shd w:val="clear" w:color="auto" w:fill="auto"/>
          </w:tcPr>
          <w:p w14:paraId="76DD4EE0" w14:textId="7B53EAA6"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Cleaning:</w:t>
            </w:r>
          </w:p>
        </w:tc>
        <w:tc>
          <w:tcPr>
            <w:tcW w:w="5589" w:type="dxa"/>
            <w:shd w:val="clear" w:color="auto" w:fill="auto"/>
          </w:tcPr>
          <w:p w14:paraId="2327EC60" w14:textId="6C7A86C5"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w:t>
            </w:r>
            <w:r w:rsidR="00B819C5">
              <w:rPr>
                <w:rFonts w:ascii="Arial" w:hAnsi="Arial" w:cs="Arial"/>
                <w:sz w:val="20"/>
                <w:szCs w:val="20"/>
              </w:rPr>
              <w:t xml:space="preserve"> </w:t>
            </w:r>
            <w:r w:rsidRPr="005E74C3">
              <w:rPr>
                <w:rFonts w:ascii="Arial" w:hAnsi="Arial" w:cs="Arial"/>
                <w:sz w:val="20"/>
                <w:szCs w:val="20"/>
              </w:rPr>
              <w:t>Maintenance Guidelines for product specific details.</w:t>
            </w:r>
          </w:p>
        </w:tc>
      </w:tr>
      <w:tr w:rsidR="005E74C3" w:rsidRPr="005E74C3" w14:paraId="2A171259" w14:textId="77777777" w:rsidTr="006366BF">
        <w:tc>
          <w:tcPr>
            <w:tcW w:w="4392" w:type="dxa"/>
            <w:shd w:val="clear" w:color="auto" w:fill="auto"/>
          </w:tcPr>
          <w:p w14:paraId="232AFCF4" w14:textId="60FCCF55"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Shine:</w:t>
            </w:r>
          </w:p>
        </w:tc>
        <w:tc>
          <w:tcPr>
            <w:tcW w:w="5589" w:type="dxa"/>
            <w:shd w:val="clear" w:color="auto" w:fill="auto"/>
          </w:tcPr>
          <w:p w14:paraId="4336D85C" w14:textId="7DBB75FC"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Higher shine achieved by buffing without any artificial topical applied coatings.</w:t>
            </w:r>
          </w:p>
        </w:tc>
      </w:tr>
      <w:tr w:rsidR="005E74C3" w:rsidRPr="005E74C3" w14:paraId="49ACD3C7" w14:textId="77777777" w:rsidTr="006366BF">
        <w:tc>
          <w:tcPr>
            <w:tcW w:w="4392" w:type="dxa"/>
            <w:shd w:val="clear" w:color="auto" w:fill="auto"/>
          </w:tcPr>
          <w:p w14:paraId="52279A67" w14:textId="6CC63ACF"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Stain Removal:</w:t>
            </w:r>
          </w:p>
        </w:tc>
        <w:tc>
          <w:tcPr>
            <w:tcW w:w="5589" w:type="dxa"/>
            <w:shd w:val="clear" w:color="auto" w:fill="auto"/>
          </w:tcPr>
          <w:p w14:paraId="545B327D" w14:textId="07FD4B60"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5E74C3" w:rsidRPr="005E74C3" w14:paraId="6564CF68" w14:textId="77777777" w:rsidTr="006366BF">
        <w:tc>
          <w:tcPr>
            <w:tcW w:w="4392" w:type="dxa"/>
            <w:shd w:val="clear" w:color="auto" w:fill="auto"/>
          </w:tcPr>
          <w:p w14:paraId="0645687E" w14:textId="33FE54AC" w:rsidR="00C12CF1" w:rsidRPr="005E74C3" w:rsidRDefault="00C12CF1" w:rsidP="00546C3D">
            <w:pPr>
              <w:pStyle w:val="ListParagraph"/>
              <w:numPr>
                <w:ilvl w:val="0"/>
                <w:numId w:val="28"/>
              </w:numPr>
              <w:spacing w:before="20" w:after="60"/>
              <w:ind w:left="420"/>
              <w:rPr>
                <w:rFonts w:ascii="Arial" w:hAnsi="Arial" w:cs="Arial"/>
                <w:sz w:val="20"/>
                <w:szCs w:val="20"/>
              </w:rPr>
            </w:pPr>
            <w:r w:rsidRPr="005E74C3">
              <w:rPr>
                <w:rFonts w:ascii="Arial" w:hAnsi="Arial" w:cs="Arial"/>
                <w:sz w:val="20"/>
                <w:szCs w:val="20"/>
              </w:rPr>
              <w:t>Substrate Preparation:</w:t>
            </w:r>
          </w:p>
        </w:tc>
        <w:tc>
          <w:tcPr>
            <w:tcW w:w="5589" w:type="dxa"/>
            <w:shd w:val="clear" w:color="auto" w:fill="auto"/>
          </w:tcPr>
          <w:p w14:paraId="2FC64C2B" w14:textId="339136C4" w:rsidR="00C12CF1" w:rsidRPr="005E74C3" w:rsidRDefault="00C12CF1" w:rsidP="009F320D">
            <w:pPr>
              <w:spacing w:before="20" w:after="60"/>
              <w:rPr>
                <w:rFonts w:ascii="Arial" w:hAnsi="Arial" w:cs="Arial"/>
                <w:sz w:val="20"/>
                <w:szCs w:val="20"/>
              </w:rPr>
            </w:pPr>
            <w:r w:rsidRPr="005E74C3">
              <w:rPr>
                <w:rFonts w:ascii="Arial" w:hAnsi="Arial" w:cs="Arial"/>
                <w:sz w:val="20"/>
                <w:szCs w:val="20"/>
              </w:rPr>
              <w:t>Per ASTM F710 and the nora 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4D71D25F" w:rsidR="00C35AB3" w:rsidRPr="00AB5806" w:rsidRDefault="00C35AB3" w:rsidP="00546C3D">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64EED923" w:rsidR="00C35AB3" w:rsidRPr="00AB5806" w:rsidRDefault="00C35AB3" w:rsidP="00546C3D">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546C3D">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3A0D0F0C" w:rsidR="00C35AB3" w:rsidRPr="00AB5806" w:rsidRDefault="00C35AB3" w:rsidP="00546C3D">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546C3D">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7CB178F8" w:rsidR="00140234" w:rsidRPr="00AB5806" w:rsidRDefault="00140234" w:rsidP="00546C3D">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8A3A91">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B819C5" w:rsidRPr="00FB265F">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22A05A35" w:rsidR="0055260A" w:rsidRPr="00AB5806" w:rsidRDefault="00140234" w:rsidP="00546C3D">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8A3A91">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546C3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546C3D">
      <w:pPr>
        <w:pStyle w:val="ListParagraph"/>
        <w:numPr>
          <w:ilvl w:val="0"/>
          <w:numId w:val="27"/>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546C3D">
      <w:pPr>
        <w:pStyle w:val="ListParagraph"/>
        <w:numPr>
          <w:ilvl w:val="0"/>
          <w:numId w:val="27"/>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74C511C9" w:rsidR="00140234" w:rsidRPr="00AB5806" w:rsidRDefault="00140234" w:rsidP="00546C3D">
      <w:pPr>
        <w:pStyle w:val="ListParagraph"/>
        <w:numPr>
          <w:ilvl w:val="0"/>
          <w:numId w:val="27"/>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546C3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4838842A" w14:textId="77777777" w:rsidR="004E316C" w:rsidRDefault="00140234" w:rsidP="004E316C">
      <w:pPr>
        <w:spacing w:before="480" w:after="480"/>
        <w:jc w:val="center"/>
        <w:rPr>
          <w:rFonts w:ascii="Arial" w:hAnsi="Arial" w:cs="Arial"/>
          <w:sz w:val="20"/>
          <w:szCs w:val="20"/>
        </w:rPr>
      </w:pPr>
      <w:r w:rsidRPr="00AB5806">
        <w:rPr>
          <w:rFonts w:ascii="Arial" w:hAnsi="Arial" w:cs="Arial"/>
          <w:sz w:val="20"/>
          <w:szCs w:val="20"/>
        </w:rPr>
        <w:t>END OF SECTION</w:t>
      </w:r>
    </w:p>
    <w:p w14:paraId="3B332755" w14:textId="77777777" w:rsidR="004E316C" w:rsidRDefault="004E316C" w:rsidP="004E316C">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3478CD2F"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53BB7EE8"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 0</w:t>
    </w:r>
    <w:r w:rsidR="00546C3D">
      <w:rPr>
        <w:rStyle w:val="NUM"/>
        <w:sz w:val="16"/>
        <w:szCs w:val="16"/>
      </w:rPr>
      <w:t>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6A89085F"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546C3D">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6" w15:restartNumberingAfterBreak="0">
    <w:nsid w:val="389F7498"/>
    <w:multiLevelType w:val="hybridMultilevel"/>
    <w:tmpl w:val="7668FB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2F10A4"/>
    <w:multiLevelType w:val="hybridMultilevel"/>
    <w:tmpl w:val="164E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2810327">
    <w:abstractNumId w:val="0"/>
  </w:num>
  <w:num w:numId="2" w16cid:durableId="350689870">
    <w:abstractNumId w:val="26"/>
  </w:num>
  <w:num w:numId="3" w16cid:durableId="1853256752">
    <w:abstractNumId w:val="2"/>
  </w:num>
  <w:num w:numId="4" w16cid:durableId="854661125">
    <w:abstractNumId w:val="25"/>
  </w:num>
  <w:num w:numId="5" w16cid:durableId="1269313293">
    <w:abstractNumId w:val="6"/>
  </w:num>
  <w:num w:numId="6" w16cid:durableId="1493062127">
    <w:abstractNumId w:val="19"/>
  </w:num>
  <w:num w:numId="7" w16cid:durableId="1300647058">
    <w:abstractNumId w:val="22"/>
  </w:num>
  <w:num w:numId="8" w16cid:durableId="950093231">
    <w:abstractNumId w:val="18"/>
  </w:num>
  <w:num w:numId="9" w16cid:durableId="1783648972">
    <w:abstractNumId w:val="3"/>
  </w:num>
  <w:num w:numId="10" w16cid:durableId="253974381">
    <w:abstractNumId w:val="1"/>
  </w:num>
  <w:num w:numId="11" w16cid:durableId="531655161">
    <w:abstractNumId w:val="31"/>
  </w:num>
  <w:num w:numId="12" w16cid:durableId="1638293588">
    <w:abstractNumId w:val="11"/>
  </w:num>
  <w:num w:numId="13" w16cid:durableId="777986058">
    <w:abstractNumId w:val="15"/>
  </w:num>
  <w:num w:numId="14" w16cid:durableId="541941788">
    <w:abstractNumId w:val="30"/>
  </w:num>
  <w:num w:numId="15" w16cid:durableId="551304646">
    <w:abstractNumId w:val="28"/>
  </w:num>
  <w:num w:numId="16" w16cid:durableId="1626812021">
    <w:abstractNumId w:val="27"/>
  </w:num>
  <w:num w:numId="17" w16cid:durableId="1901943686">
    <w:abstractNumId w:val="4"/>
  </w:num>
  <w:num w:numId="18" w16cid:durableId="592858111">
    <w:abstractNumId w:val="14"/>
  </w:num>
  <w:num w:numId="19" w16cid:durableId="1886989884">
    <w:abstractNumId w:val="9"/>
  </w:num>
  <w:num w:numId="20" w16cid:durableId="1151601176">
    <w:abstractNumId w:val="17"/>
  </w:num>
  <w:num w:numId="21" w16cid:durableId="588580089">
    <w:abstractNumId w:val="23"/>
  </w:num>
  <w:num w:numId="22" w16cid:durableId="561067392">
    <w:abstractNumId w:val="29"/>
  </w:num>
  <w:num w:numId="23" w16cid:durableId="1556506865">
    <w:abstractNumId w:val="20"/>
  </w:num>
  <w:num w:numId="24" w16cid:durableId="810829590">
    <w:abstractNumId w:val="16"/>
  </w:num>
  <w:num w:numId="25" w16cid:durableId="2082216650">
    <w:abstractNumId w:val="12"/>
  </w:num>
  <w:num w:numId="26" w16cid:durableId="203912328">
    <w:abstractNumId w:val="8"/>
  </w:num>
  <w:num w:numId="27" w16cid:durableId="1466391790">
    <w:abstractNumId w:val="21"/>
  </w:num>
  <w:num w:numId="28" w16cid:durableId="80032405">
    <w:abstractNumId w:val="24"/>
  </w:num>
  <w:num w:numId="29" w16cid:durableId="1516915702">
    <w:abstractNumId w:val="7"/>
  </w:num>
  <w:num w:numId="30" w16cid:durableId="170821589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914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81"/>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B6AA2"/>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37B84"/>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17B6"/>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316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46C3D"/>
    <w:rsid w:val="0055009A"/>
    <w:rsid w:val="0055260A"/>
    <w:rsid w:val="00552CC7"/>
    <w:rsid w:val="005638C3"/>
    <w:rsid w:val="0056624A"/>
    <w:rsid w:val="005717E3"/>
    <w:rsid w:val="00572047"/>
    <w:rsid w:val="005728B5"/>
    <w:rsid w:val="00575AEE"/>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8ED"/>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0D4F"/>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3A91"/>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19C5"/>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D79E6"/>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C654A"/>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064D"/>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C3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546C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6C3D"/>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4E316C"/>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2554</Words>
  <Characters>14205</Characters>
  <Application>Microsoft Office Word</Application>
  <DocSecurity>0</DocSecurity>
  <Lines>394</Lines>
  <Paragraphs>310</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2022-06-03T17:49:00Z</dcterms:created>
  <dcterms:modified xsi:type="dcterms:W3CDTF">2022-06-03T17:49:00Z</dcterms:modified>
</cp:coreProperties>
</file>